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C69" w:rsidRPr="009216CC" w:rsidRDefault="00923C69" w:rsidP="00923C69">
      <w:pPr>
        <w:shd w:val="clear" w:color="auto" w:fill="FFFFFF"/>
        <w:spacing w:after="0" w:line="360" w:lineRule="auto"/>
        <w:jc w:val="center"/>
        <w:rPr>
          <w:rFonts w:ascii="Times New Roman" w:eastAsia="Times New Roman" w:hAnsi="Times New Roman" w:cs="Times New Roman"/>
          <w:color w:val="000000"/>
          <w:kern w:val="0"/>
          <w14:ligatures w14:val="none"/>
        </w:rPr>
      </w:pPr>
      <w:r w:rsidRPr="009216CC">
        <w:rPr>
          <w:rFonts w:ascii="Times New Roman" w:eastAsia="Times New Roman" w:hAnsi="Times New Roman" w:cs="Times New Roman"/>
          <w:b/>
          <w:bCs/>
          <w:color w:val="A32036"/>
          <w:kern w:val="0"/>
          <w14:ligatures w14:val="none"/>
        </w:rPr>
        <w:t>BIOL 50 Natural History Museum Internship</w:t>
      </w:r>
    </w:p>
    <w:p w:rsidR="00923C69" w:rsidRPr="009216CC" w:rsidRDefault="00923C69" w:rsidP="00923C69">
      <w:pPr>
        <w:shd w:val="clear" w:color="auto" w:fill="FFFFFF"/>
        <w:spacing w:after="0" w:line="360" w:lineRule="auto"/>
        <w:jc w:val="center"/>
        <w:rPr>
          <w:rFonts w:ascii="Times New Roman" w:eastAsia="Times New Roman" w:hAnsi="Times New Roman" w:cs="Times New Roman"/>
          <w:color w:val="000000"/>
          <w:kern w:val="0"/>
          <w14:ligatures w14:val="none"/>
        </w:rPr>
      </w:pPr>
      <w:r w:rsidRPr="009216CC">
        <w:rPr>
          <w:rFonts w:ascii="Times New Roman" w:eastAsia="Times New Roman" w:hAnsi="Times New Roman" w:cs="Times New Roman"/>
          <w:b/>
          <w:bCs/>
          <w:color w:val="000000"/>
          <w:kern w:val="0"/>
          <w14:ligatures w14:val="none"/>
        </w:rPr>
        <w:t>Offered in Fall &amp; Spring 16-week semester and</w:t>
      </w:r>
    </w:p>
    <w:p w:rsidR="00923C69" w:rsidRPr="009216CC" w:rsidRDefault="00923C69" w:rsidP="00923C69">
      <w:pPr>
        <w:shd w:val="clear" w:color="auto" w:fill="FFFFFF"/>
        <w:spacing w:after="0" w:line="360" w:lineRule="auto"/>
        <w:jc w:val="center"/>
        <w:rPr>
          <w:rFonts w:ascii="Times New Roman" w:eastAsia="Times New Roman" w:hAnsi="Times New Roman" w:cs="Times New Roman"/>
          <w:color w:val="000000"/>
          <w:kern w:val="0"/>
          <w14:ligatures w14:val="none"/>
        </w:rPr>
      </w:pPr>
      <w:r w:rsidRPr="009216CC">
        <w:rPr>
          <w:rFonts w:ascii="Times New Roman" w:eastAsia="Times New Roman" w:hAnsi="Times New Roman" w:cs="Times New Roman"/>
          <w:b/>
          <w:bCs/>
          <w:color w:val="000000"/>
          <w:kern w:val="0"/>
          <w14:ligatures w14:val="none"/>
        </w:rPr>
        <w:t>5-week Summer/Winter Intersession</w:t>
      </w:r>
    </w:p>
    <w:p w:rsidR="00923C69" w:rsidRPr="009216CC" w:rsidRDefault="00923C69" w:rsidP="00923C69">
      <w:pPr>
        <w:shd w:val="clear" w:color="auto" w:fill="FFFFFF"/>
        <w:spacing w:after="0" w:line="360" w:lineRule="auto"/>
        <w:jc w:val="both"/>
        <w:rPr>
          <w:rFonts w:ascii="Times New Roman" w:eastAsia="Times New Roman" w:hAnsi="Times New Roman" w:cs="Times New Roman"/>
          <w:color w:val="000000"/>
          <w:kern w:val="0"/>
          <w14:ligatures w14:val="none"/>
        </w:rPr>
      </w:pPr>
    </w:p>
    <w:p w:rsidR="00923C69" w:rsidRPr="009216CC" w:rsidRDefault="00923C69" w:rsidP="00923C69">
      <w:pPr>
        <w:shd w:val="clear" w:color="auto" w:fill="FFFFFF"/>
        <w:spacing w:before="100" w:beforeAutospacing="1" w:after="0" w:line="360" w:lineRule="auto"/>
        <w:jc w:val="both"/>
        <w:rPr>
          <w:rFonts w:ascii="Times New Roman" w:eastAsia="Times New Roman" w:hAnsi="Times New Roman" w:cs="Times New Roman"/>
          <w:color w:val="000000"/>
          <w:kern w:val="0"/>
          <w14:ligatures w14:val="none"/>
        </w:rPr>
      </w:pPr>
      <w:r w:rsidRPr="00B6123D">
        <w:rPr>
          <w:rFonts w:ascii="Times New Roman" w:eastAsia="Times New Roman" w:hAnsi="Times New Roman" w:cs="Times New Roman"/>
          <w:color w:val="000000"/>
          <w:kern w:val="0"/>
          <w14:ligatures w14:val="none"/>
        </w:rPr>
        <w:t xml:space="preserve">Students work as interns at the Natural History Museum of Los Angeles County (NHMLA), which holds some of North America's largest specimen collections. Biol 50 interns at NHMLA learn techniques for collections improvement and management (e.g., specimen digitization, labeling, organization) and conduct specimen-based research projects within one of 13 departments (e.g., Malacology, Dinosaur Institute, Ornithology, </w:t>
      </w:r>
      <w:r w:rsidRPr="00326714">
        <w:rPr>
          <w:rStyle w:val="Emphasis"/>
          <w:rFonts w:ascii="Times New Roman" w:hAnsi="Times New Roman" w:cs="Times New Roman"/>
          <w:color w:val="767676"/>
          <w:shd w:val="clear" w:color="auto" w:fill="FFFFFF"/>
        </w:rPr>
        <w:t>Ichthyology</w:t>
      </w:r>
      <w:r w:rsidRPr="00326714">
        <w:rPr>
          <w:rFonts w:ascii="Times New Roman" w:hAnsi="Times New Roman" w:cs="Times New Roman"/>
          <w:color w:val="474747"/>
          <w:shd w:val="clear" w:color="auto" w:fill="FFFFFF"/>
        </w:rPr>
        <w:t xml:space="preserve">). </w:t>
      </w:r>
      <w:r w:rsidRPr="00B6123D">
        <w:rPr>
          <w:rFonts w:ascii="Times New Roman" w:eastAsia="Times New Roman" w:hAnsi="Times New Roman" w:cs="Times New Roman"/>
          <w:color w:val="000000"/>
          <w:kern w:val="0"/>
          <w14:ligatures w14:val="none"/>
        </w:rPr>
        <w:t xml:space="preserve"> Research projects </w:t>
      </w:r>
      <w:r>
        <w:rPr>
          <w:rFonts w:ascii="Times New Roman" w:eastAsia="Times New Roman" w:hAnsi="Times New Roman" w:cs="Times New Roman"/>
          <w:color w:val="000000"/>
          <w:kern w:val="0"/>
          <w14:ligatures w14:val="none"/>
        </w:rPr>
        <w:t>can</w:t>
      </w:r>
      <w:r w:rsidRPr="00B6123D">
        <w:rPr>
          <w:rFonts w:ascii="Times New Roman" w:eastAsia="Times New Roman" w:hAnsi="Times New Roman" w:cs="Times New Roman"/>
          <w:color w:val="000000"/>
          <w:kern w:val="0"/>
          <w14:ligatures w14:val="none"/>
        </w:rPr>
        <w:t xml:space="preserve"> include comparative anatomy methods, using technolog</w:t>
      </w:r>
      <w:r>
        <w:rPr>
          <w:rFonts w:ascii="Times New Roman" w:eastAsia="Times New Roman" w:hAnsi="Times New Roman" w:cs="Times New Roman"/>
          <w:color w:val="000000"/>
          <w:kern w:val="0"/>
          <w14:ligatures w14:val="none"/>
        </w:rPr>
        <w:t>ies</w:t>
      </w:r>
      <w:r w:rsidRPr="00B6123D">
        <w:rPr>
          <w:rFonts w:ascii="Times New Roman" w:eastAsia="Times New Roman" w:hAnsi="Times New Roman" w:cs="Times New Roman"/>
          <w:color w:val="000000"/>
          <w:kern w:val="0"/>
          <w14:ligatures w14:val="none"/>
        </w:rPr>
        <w:t xml:space="preserve"> such as CT scanning </w:t>
      </w:r>
      <w:r>
        <w:rPr>
          <w:rFonts w:ascii="Times New Roman" w:eastAsia="Times New Roman" w:hAnsi="Times New Roman" w:cs="Times New Roman"/>
          <w:color w:val="000000"/>
          <w:kern w:val="0"/>
          <w14:ligatures w14:val="none"/>
        </w:rPr>
        <w:t>or</w:t>
      </w:r>
      <w:r w:rsidRPr="00B6123D">
        <w:rPr>
          <w:rFonts w:ascii="Times New Roman" w:eastAsia="Times New Roman" w:hAnsi="Times New Roman" w:cs="Times New Roman"/>
          <w:color w:val="000000"/>
          <w:kern w:val="0"/>
          <w14:ligatures w14:val="none"/>
        </w:rPr>
        <w:t xml:space="preserve"> electron microscopy (SEM), and</w:t>
      </w:r>
      <w:r>
        <w:rPr>
          <w:rFonts w:ascii="Times New Roman" w:eastAsia="Times New Roman" w:hAnsi="Times New Roman" w:cs="Times New Roman"/>
          <w:color w:val="000000"/>
          <w:kern w:val="0"/>
          <w14:ligatures w14:val="none"/>
        </w:rPr>
        <w:t>/or</w:t>
      </w:r>
      <w:r w:rsidRPr="00B6123D">
        <w:rPr>
          <w:rFonts w:ascii="Times New Roman" w:eastAsia="Times New Roman" w:hAnsi="Times New Roman" w:cs="Times New Roman"/>
          <w:color w:val="000000"/>
          <w:kern w:val="0"/>
          <w14:ligatures w14:val="none"/>
        </w:rPr>
        <w:t xml:space="preserve"> molecular phylogenetic </w:t>
      </w:r>
      <w:r>
        <w:rPr>
          <w:rFonts w:ascii="Times New Roman" w:eastAsia="Times New Roman" w:hAnsi="Times New Roman" w:cs="Times New Roman"/>
          <w:color w:val="000000"/>
          <w:kern w:val="0"/>
          <w14:ligatures w14:val="none"/>
        </w:rPr>
        <w:t>approaches</w:t>
      </w:r>
      <w:r w:rsidRPr="00B6123D">
        <w:rPr>
          <w:rFonts w:ascii="Times New Roman" w:eastAsia="Times New Roman" w:hAnsi="Times New Roman" w:cs="Times New Roman"/>
          <w:color w:val="000000"/>
          <w:kern w:val="0"/>
          <w14:ligatures w14:val="none"/>
        </w:rPr>
        <w:t xml:space="preserve">, from DNA extraction to sequence analysis, to identify new species and resolve evolutionary relationships. Students </w:t>
      </w:r>
      <w:r>
        <w:rPr>
          <w:rFonts w:ascii="Times New Roman" w:eastAsia="Times New Roman" w:hAnsi="Times New Roman" w:cs="Times New Roman"/>
          <w:color w:val="000000"/>
          <w:kern w:val="0"/>
          <w14:ligatures w14:val="none"/>
        </w:rPr>
        <w:t xml:space="preserve">are invited to participate in museum outreach events (NHMLA’s Haunted Museum, </w:t>
      </w:r>
      <w:proofErr w:type="spellStart"/>
      <w:r>
        <w:rPr>
          <w:rFonts w:ascii="Times New Roman" w:eastAsia="Times New Roman" w:hAnsi="Times New Roman" w:cs="Times New Roman"/>
          <w:color w:val="000000"/>
          <w:kern w:val="0"/>
          <w14:ligatures w14:val="none"/>
        </w:rPr>
        <w:t>NatureFest</w:t>
      </w:r>
      <w:proofErr w:type="spellEnd"/>
      <w:r>
        <w:rPr>
          <w:rFonts w:ascii="Times New Roman" w:eastAsia="Times New Roman" w:hAnsi="Times New Roman" w:cs="Times New Roman"/>
          <w:color w:val="000000"/>
          <w:kern w:val="0"/>
          <w14:ligatures w14:val="none"/>
        </w:rPr>
        <w:t xml:space="preserve">, etc.), contribute to </w:t>
      </w:r>
      <w:r w:rsidRPr="00B6123D">
        <w:rPr>
          <w:rFonts w:ascii="Times New Roman" w:eastAsia="Times New Roman" w:hAnsi="Times New Roman" w:cs="Times New Roman"/>
          <w:color w:val="000000"/>
          <w:kern w:val="0"/>
          <w14:ligatures w14:val="none"/>
        </w:rPr>
        <w:t>papers for publication as coauthors</w:t>
      </w:r>
      <w:r>
        <w:rPr>
          <w:rFonts w:ascii="Times New Roman" w:eastAsia="Times New Roman" w:hAnsi="Times New Roman" w:cs="Times New Roman"/>
          <w:color w:val="000000"/>
          <w:kern w:val="0"/>
          <w14:ligatures w14:val="none"/>
        </w:rPr>
        <w:t>,</w:t>
      </w:r>
      <w:r w:rsidRPr="00B6123D">
        <w:rPr>
          <w:rFonts w:ascii="Times New Roman" w:eastAsia="Times New Roman" w:hAnsi="Times New Roman" w:cs="Times New Roman"/>
          <w:color w:val="000000"/>
          <w:kern w:val="0"/>
          <w14:ligatures w14:val="none"/>
        </w:rPr>
        <w:t xml:space="preserve"> and present their </w:t>
      </w:r>
      <w:r>
        <w:rPr>
          <w:rFonts w:ascii="Times New Roman" w:eastAsia="Times New Roman" w:hAnsi="Times New Roman" w:cs="Times New Roman"/>
          <w:color w:val="000000"/>
          <w:kern w:val="0"/>
          <w14:ligatures w14:val="none"/>
        </w:rPr>
        <w:t xml:space="preserve">research </w:t>
      </w:r>
      <w:r w:rsidRPr="00B6123D">
        <w:rPr>
          <w:rFonts w:ascii="Times New Roman" w:eastAsia="Times New Roman" w:hAnsi="Times New Roman" w:cs="Times New Roman"/>
          <w:color w:val="000000"/>
          <w:kern w:val="0"/>
          <w14:ligatures w14:val="none"/>
        </w:rPr>
        <w:t>results at local scientific conferences</w:t>
      </w:r>
      <w:r w:rsidRPr="009216CC">
        <w:rPr>
          <w:rFonts w:ascii="Times New Roman" w:eastAsia="Times New Roman" w:hAnsi="Times New Roman" w:cs="Times New Roman"/>
          <w:color w:val="000000"/>
          <w:kern w:val="0"/>
          <w14:ligatures w14:val="none"/>
        </w:rPr>
        <w:t xml:space="preserve">. </w:t>
      </w:r>
    </w:p>
    <w:p w:rsidR="00923C69" w:rsidRPr="009216CC" w:rsidRDefault="00923C69" w:rsidP="00923C69">
      <w:pPr>
        <w:shd w:val="clear" w:color="auto" w:fill="FFFFFF"/>
        <w:spacing w:before="100" w:beforeAutospacing="1" w:after="0" w:line="360" w:lineRule="auto"/>
        <w:jc w:val="center"/>
        <w:rPr>
          <w:rFonts w:ascii="Times New Roman" w:eastAsia="Times New Roman" w:hAnsi="Times New Roman" w:cs="Times New Roman"/>
          <w:color w:val="000000"/>
          <w:kern w:val="0"/>
          <w14:ligatures w14:val="none"/>
        </w:rPr>
      </w:pPr>
      <w:r w:rsidRPr="009216CC">
        <w:rPr>
          <w:rFonts w:ascii="Times New Roman" w:eastAsia="Times New Roman" w:hAnsi="Times New Roman" w:cs="Times New Roman"/>
          <w:b/>
          <w:bCs/>
          <w:color w:val="000000"/>
          <w:kern w:val="0"/>
          <w14:ligatures w14:val="none"/>
        </w:rPr>
        <w:t>Contact: </w:t>
      </w:r>
      <w:r w:rsidRPr="009216CC">
        <w:rPr>
          <w:rFonts w:ascii="Times New Roman" w:eastAsia="Times New Roman" w:hAnsi="Times New Roman" w:cs="Times New Roman"/>
          <w:color w:val="000000"/>
          <w:kern w:val="0"/>
          <w14:ligatures w14:val="none"/>
        </w:rPr>
        <w:t xml:space="preserve">Dr. Jann </w:t>
      </w:r>
      <w:proofErr w:type="spellStart"/>
      <w:r w:rsidRPr="009216CC">
        <w:rPr>
          <w:rFonts w:ascii="Times New Roman" w:eastAsia="Times New Roman" w:hAnsi="Times New Roman" w:cs="Times New Roman"/>
          <w:color w:val="000000"/>
          <w:kern w:val="0"/>
          <w14:ligatures w14:val="none"/>
        </w:rPr>
        <w:t>Vendetti</w:t>
      </w:r>
      <w:proofErr w:type="spellEnd"/>
      <w:r>
        <w:rPr>
          <w:rFonts w:ascii="Times New Roman" w:eastAsia="Times New Roman" w:hAnsi="Times New Roman" w:cs="Times New Roman"/>
          <w:color w:val="000000"/>
          <w:kern w:val="0"/>
          <w14:ligatures w14:val="none"/>
        </w:rPr>
        <w:t>,</w:t>
      </w:r>
      <w:r w:rsidRPr="009216CC">
        <w:rPr>
          <w:rFonts w:ascii="Times New Roman" w:eastAsia="Times New Roman" w:hAnsi="Times New Roman" w:cs="Times New Roman"/>
          <w:color w:val="000000"/>
          <w:kern w:val="0"/>
          <w14:ligatures w14:val="none"/>
        </w:rPr>
        <w:t xml:space="preserve"> </w:t>
      </w:r>
      <w:hyperlink r:id="rId5" w:history="1">
        <w:r w:rsidRPr="009216CC">
          <w:rPr>
            <w:rStyle w:val="Hyperlink"/>
            <w:rFonts w:ascii="Times New Roman" w:eastAsia="Times New Roman" w:hAnsi="Times New Roman" w:cs="Times New Roman"/>
            <w:kern w:val="0"/>
            <w14:ligatures w14:val="none"/>
          </w:rPr>
          <w:t>jvendetti@nhm.org</w:t>
        </w:r>
      </w:hyperlink>
    </w:p>
    <w:p w:rsidR="00923C69" w:rsidRPr="009216CC" w:rsidRDefault="00923C69" w:rsidP="00923C69">
      <w:pPr>
        <w:shd w:val="clear" w:color="auto" w:fill="FFFFFF"/>
        <w:spacing w:before="100" w:beforeAutospacing="1" w:after="0" w:line="360" w:lineRule="auto"/>
        <w:jc w:val="center"/>
        <w:rPr>
          <w:rFonts w:ascii="Times New Roman" w:eastAsia="Times New Roman" w:hAnsi="Times New Roman" w:cs="Times New Roman"/>
          <w:color w:val="000000"/>
          <w:kern w:val="0"/>
          <w14:ligatures w14:val="none"/>
        </w:rPr>
      </w:pPr>
      <w:r w:rsidRPr="009216CC">
        <w:rPr>
          <w:rFonts w:ascii="Times New Roman" w:eastAsia="Times New Roman" w:hAnsi="Times New Roman" w:cs="Times New Roman"/>
          <w:color w:val="000000"/>
          <w:kern w:val="0"/>
          <w14:ligatures w14:val="none"/>
        </w:rPr>
        <w:t xml:space="preserve">or Dr. Javier Gago, BV 231, ext. 5369, </w:t>
      </w:r>
      <w:hyperlink r:id="rId6" w:history="1">
        <w:r w:rsidRPr="009216CC">
          <w:rPr>
            <w:rStyle w:val="Hyperlink"/>
            <w:rFonts w:ascii="Times New Roman" w:eastAsia="Times New Roman" w:hAnsi="Times New Roman" w:cs="Times New Roman"/>
            <w:kern w:val="0"/>
            <w14:ligatures w14:val="none"/>
          </w:rPr>
          <w:t>fgago@glendale.edu</w:t>
        </w:r>
      </w:hyperlink>
    </w:p>
    <w:p w:rsidR="00923C69" w:rsidRPr="009216CC" w:rsidRDefault="00923C69" w:rsidP="00923C69">
      <w:pPr>
        <w:shd w:val="clear" w:color="auto" w:fill="FFFFFF"/>
        <w:spacing w:after="0" w:line="360" w:lineRule="auto"/>
        <w:jc w:val="both"/>
        <w:rPr>
          <w:rFonts w:ascii="Times New Roman" w:eastAsia="Times New Roman" w:hAnsi="Times New Roman" w:cs="Times New Roman"/>
          <w:kern w:val="0"/>
          <w14:ligatures w14:val="none"/>
        </w:rPr>
      </w:pPr>
      <w:r w:rsidRPr="009216CC">
        <w:rPr>
          <w:rFonts w:ascii="Times New Roman" w:eastAsia="Times New Roman" w:hAnsi="Times New Roman" w:cs="Times New Roman"/>
          <w:noProof/>
          <w:kern w:val="0"/>
          <w14:ligatures w14:val="none"/>
        </w:rPr>
        <w:drawing>
          <wp:anchor distT="0" distB="0" distL="114300" distR="114300" simplePos="0" relativeHeight="251659264" behindDoc="1" locked="0" layoutInCell="1" allowOverlap="1" wp14:anchorId="5C5CFC2B" wp14:editId="7642D98E">
            <wp:simplePos x="0" y="0"/>
            <wp:positionH relativeFrom="column">
              <wp:posOffset>318135</wp:posOffset>
            </wp:positionH>
            <wp:positionV relativeFrom="paragraph">
              <wp:posOffset>187325</wp:posOffset>
            </wp:positionV>
            <wp:extent cx="5306695" cy="2983865"/>
            <wp:effectExtent l="0" t="0" r="1905" b="635"/>
            <wp:wrapTight wrapText="bothSides">
              <wp:wrapPolygon edited="0">
                <wp:start x="0" y="0"/>
                <wp:lineTo x="0" y="21513"/>
                <wp:lineTo x="21556" y="21513"/>
                <wp:lineTo x="21556" y="0"/>
                <wp:lineTo x="0" y="0"/>
              </wp:wrapPolygon>
            </wp:wrapTight>
            <wp:docPr id="828166521" name="Picture 2" descr="A dinosaur skeleton in a muse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66521" name="Picture 2" descr="A dinosaur skeleton in a museum&#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6695" cy="298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6CC">
        <w:rPr>
          <w:rFonts w:ascii="Times New Roman" w:eastAsia="Times New Roman" w:hAnsi="Times New Roman" w:cs="Times New Roman"/>
          <w:kern w:val="0"/>
          <w14:ligatures w14:val="none"/>
        </w:rPr>
        <w:fldChar w:fldCharType="begin"/>
      </w:r>
      <w:r w:rsidRPr="009216CC">
        <w:rPr>
          <w:rFonts w:ascii="Times New Roman" w:eastAsia="Times New Roman" w:hAnsi="Times New Roman" w:cs="Times New Roman"/>
          <w:kern w:val="0"/>
          <w14:ligatures w14:val="none"/>
        </w:rPr>
        <w:instrText xml:space="preserve"> INCLUDEPICTURE "https://media.canva.com/v2/image-resize/format:JPG/height:450/quality:92/uri:ifs%3A%2F%2FM%2F78753584-aa1a-4fd4-94af-f21cc55a9249/watermark:F/width:800?csig=AAAAAAAAAAAAAAAAAAAAANXMXcMi6xBbUNRkCaOuXFvlIXXZqLYPURQ1hBI2rUWP&amp;exp=1746950200&amp;osig=AAAAAAAAAAAAAAAAAAAAAOFxlTFQAzFmdTW_eXXhFzaw4G0vyWbOrPMiOmixy1EF&amp;signer=media-rpc&amp;x-canva-quality=screen" \* MERGEFORMATINET </w:instrText>
      </w:r>
      <w:r>
        <w:rPr>
          <w:rFonts w:ascii="Times New Roman" w:eastAsia="Times New Roman" w:hAnsi="Times New Roman" w:cs="Times New Roman"/>
          <w:kern w:val="0"/>
          <w14:ligatures w14:val="none"/>
        </w:rPr>
        <w:fldChar w:fldCharType="separate"/>
      </w:r>
      <w:r w:rsidRPr="009216CC">
        <w:rPr>
          <w:rFonts w:ascii="Times New Roman" w:eastAsia="Times New Roman" w:hAnsi="Times New Roman" w:cs="Times New Roman"/>
          <w:kern w:val="0"/>
          <w14:ligatures w14:val="none"/>
        </w:rPr>
        <w:fldChar w:fldCharType="end"/>
      </w:r>
    </w:p>
    <w:p w:rsidR="00923C69" w:rsidRPr="009216CC" w:rsidRDefault="00923C69" w:rsidP="00923C69">
      <w:pPr>
        <w:shd w:val="clear" w:color="auto" w:fill="FFFFFF"/>
        <w:spacing w:after="0" w:line="360" w:lineRule="auto"/>
        <w:jc w:val="both"/>
        <w:rPr>
          <w:rFonts w:ascii="Times New Roman" w:eastAsia="Times New Roman" w:hAnsi="Times New Roman" w:cs="Times New Roman"/>
          <w:color w:val="000000"/>
          <w:kern w:val="0"/>
          <w14:ligatures w14:val="none"/>
        </w:rPr>
      </w:pPr>
    </w:p>
    <w:p w:rsidR="00923C69" w:rsidRDefault="00923C69" w:rsidP="00923C69">
      <w:pPr>
        <w:rPr>
          <w:rFonts w:ascii="Times New Roman" w:eastAsia="Times New Roman" w:hAnsi="Times New Roman" w:cs="Times New Roman"/>
          <w:b/>
          <w:bCs/>
          <w:color w:val="000000" w:themeColor="text1"/>
          <w:kern w:val="0"/>
          <w14:ligatures w14:val="none"/>
        </w:rPr>
      </w:pPr>
    </w:p>
    <w:p w:rsidR="00923C69" w:rsidRDefault="00923C69" w:rsidP="00923C69">
      <w:pPr>
        <w:rPr>
          <w:rFonts w:ascii="Times New Roman" w:eastAsia="Times New Roman" w:hAnsi="Times New Roman" w:cs="Times New Roman"/>
          <w:b/>
          <w:bCs/>
          <w:color w:val="000000" w:themeColor="text1"/>
          <w:kern w:val="0"/>
          <w14:ligatures w14:val="none"/>
        </w:rPr>
      </w:pPr>
      <w:r>
        <w:rPr>
          <w:noProof/>
        </w:rPr>
        <w:drawing>
          <wp:inline distT="0" distB="0" distL="0" distR="0" wp14:anchorId="7DA117EA" wp14:editId="281F6B76">
            <wp:extent cx="1430655" cy="1430655"/>
            <wp:effectExtent l="0" t="0" r="4445" b="4445"/>
            <wp:docPr id="1526533086" name="Picture 1" descr="Natural History Museum of Los Ange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al History Museum of Los Angele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430655"/>
                    </a:xfrm>
                    <a:prstGeom prst="rect">
                      <a:avLst/>
                    </a:prstGeom>
                    <a:noFill/>
                    <a:ln>
                      <a:noFill/>
                    </a:ln>
                  </pic:spPr>
                </pic:pic>
              </a:graphicData>
            </a:graphic>
          </wp:inline>
        </w:drawing>
      </w:r>
    </w:p>
    <w:p w:rsidR="00923C69" w:rsidRDefault="00923C69" w:rsidP="00923C69">
      <w:r>
        <w:fldChar w:fldCharType="begin"/>
      </w:r>
      <w:r>
        <w:instrText xml:space="preserve"> INCLUDEPICTURE "https://aws-tiqets-cdn.imgix.net/images/content/6348d8f422494b1f957fa71ee9323528.jpeg?auto=format%2Ccompress&amp;fit=crop&amp;ixlib=python-4.0.0&amp;q=70&amp;w=600&amp;s=a30db18112bd24d546f6511a3c31d0c7" \* MERGEFORMATINET </w:instrText>
      </w:r>
      <w:r>
        <w:fldChar w:fldCharType="separate"/>
      </w:r>
      <w:r>
        <w:rPr>
          <w:noProof/>
        </w:rPr>
        <w:drawing>
          <wp:inline distT="0" distB="0" distL="0" distR="0" wp14:anchorId="586A66A8" wp14:editId="04F11E3E">
            <wp:extent cx="5943600" cy="3959860"/>
            <wp:effectExtent l="0" t="0" r="0" b="2540"/>
            <wp:docPr id="1260165249" name="Picture 2" descr="Natural History Museum of Los Angeles County: Entry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ural History Museum of Los Angeles County: Entry Tick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r>
        <w:fldChar w:fldCharType="end"/>
      </w:r>
    </w:p>
    <w:p w:rsidR="00923C69" w:rsidRDefault="00923C69" w:rsidP="00923C69">
      <w:r>
        <w:lastRenderedPageBreak/>
        <w:fldChar w:fldCharType="begin"/>
      </w:r>
      <w:r>
        <w:instrText xml:space="preserve"> INCLUDEPICTURE "https://www.usawelcome.net/kimg/1200/NHM%20Los%20Angeles.jpg" \* MERGEFORMATINET </w:instrText>
      </w:r>
      <w:r>
        <w:fldChar w:fldCharType="separate"/>
      </w:r>
      <w:r>
        <w:rPr>
          <w:noProof/>
        </w:rPr>
        <w:drawing>
          <wp:inline distT="0" distB="0" distL="0" distR="0" wp14:anchorId="3121D085" wp14:editId="7949474B">
            <wp:extent cx="5943600" cy="2973705"/>
            <wp:effectExtent l="0" t="0" r="0" b="0"/>
            <wp:docPr id="1091153985" name="Picture 3" descr="Discover the Natural History Museum of Los Angeles County: A Must-Visit  Dest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cover the Natural History Museum of Los Angeles County: A Must-Visit  Destin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73705"/>
                    </a:xfrm>
                    <a:prstGeom prst="rect">
                      <a:avLst/>
                    </a:prstGeom>
                    <a:noFill/>
                    <a:ln>
                      <a:noFill/>
                    </a:ln>
                  </pic:spPr>
                </pic:pic>
              </a:graphicData>
            </a:graphic>
          </wp:inline>
        </w:drawing>
      </w:r>
      <w:r>
        <w:fldChar w:fldCharType="end"/>
      </w:r>
    </w:p>
    <w:p w:rsidR="00923C69" w:rsidRDefault="00923C69" w:rsidP="00923C69">
      <w:pPr>
        <w:rPr>
          <w:rFonts w:ascii="Times New Roman" w:eastAsia="Times New Roman" w:hAnsi="Times New Roman" w:cs="Times New Roman"/>
          <w:b/>
          <w:bCs/>
          <w:color w:val="000000" w:themeColor="text1"/>
          <w:kern w:val="0"/>
          <w14:ligatures w14:val="none"/>
        </w:rPr>
      </w:pPr>
      <w:r>
        <w:fldChar w:fldCharType="begin"/>
      </w:r>
      <w:r>
        <w:instrText xml:space="preserve"> INCLUDEPICTURE "https://dynamic-media-cdn.tripadvisor.com/media/photo-o/03/47/dc/65/natural-history-museum.jpg?w=900&amp;h=500&amp;s=1" \* MERGEFORMATINET </w:instrText>
      </w:r>
      <w:r>
        <w:fldChar w:fldCharType="separate"/>
      </w:r>
      <w:r>
        <w:rPr>
          <w:noProof/>
        </w:rPr>
        <w:drawing>
          <wp:inline distT="0" distB="0" distL="0" distR="0" wp14:anchorId="0B41054E" wp14:editId="58753AF4">
            <wp:extent cx="5943600" cy="3298825"/>
            <wp:effectExtent l="0" t="0" r="0" b="3175"/>
            <wp:docPr id="1368312500" name="Picture 4" descr="Natural History Museum of Los Angeles County (2025) - All You Need to Know  BEFORE You Go (with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tural History Museum of Los Angeles County (2025) - All You Need to Know  BEFORE You Go (with Review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98825"/>
                    </a:xfrm>
                    <a:prstGeom prst="rect">
                      <a:avLst/>
                    </a:prstGeom>
                    <a:noFill/>
                    <a:ln>
                      <a:noFill/>
                    </a:ln>
                  </pic:spPr>
                </pic:pic>
              </a:graphicData>
            </a:graphic>
          </wp:inline>
        </w:drawing>
      </w:r>
      <w:r>
        <w:fldChar w:fldCharType="end"/>
      </w:r>
    </w:p>
    <w:p w:rsidR="00923C69" w:rsidRDefault="00923C69" w:rsidP="00923C69">
      <w:pPr>
        <w:rPr>
          <w:rFonts w:ascii="Times New Roman" w:eastAsia="Times New Roman" w:hAnsi="Times New Roman" w:cs="Times New Roman"/>
          <w:b/>
          <w:bCs/>
          <w:color w:val="000000" w:themeColor="text1"/>
          <w:kern w:val="0"/>
          <w14:ligatures w14:val="none"/>
        </w:rPr>
      </w:pPr>
    </w:p>
    <w:p w:rsidR="00923C69" w:rsidRDefault="00923C69" w:rsidP="00923C69">
      <w:pPr>
        <w:rPr>
          <w:rFonts w:ascii="Times New Roman" w:eastAsia="Times New Roman" w:hAnsi="Times New Roman" w:cs="Times New Roman"/>
          <w:b/>
          <w:bCs/>
          <w:color w:val="000000" w:themeColor="text1"/>
          <w:kern w:val="0"/>
          <w14:ligatures w14:val="none"/>
        </w:rPr>
      </w:pPr>
    </w:p>
    <w:p w:rsidR="00923C69" w:rsidRDefault="00923C69" w:rsidP="00923C69">
      <w:pPr>
        <w:rPr>
          <w:rFonts w:ascii="Times New Roman" w:eastAsia="Times New Roman" w:hAnsi="Times New Roman" w:cs="Times New Roman"/>
          <w:b/>
          <w:bCs/>
          <w:color w:val="000000" w:themeColor="text1"/>
          <w:kern w:val="0"/>
          <w14:ligatures w14:val="none"/>
        </w:rPr>
      </w:pPr>
      <w:r>
        <w:rPr>
          <w:rFonts w:ascii="Times New Roman" w:eastAsia="Times New Roman" w:hAnsi="Times New Roman" w:cs="Times New Roman"/>
          <w:b/>
          <w:bCs/>
          <w:color w:val="A32036"/>
          <w:kern w:val="0"/>
          <w14:ligatures w14:val="none"/>
        </w:rPr>
        <w:br w:type="page"/>
      </w:r>
      <w:r w:rsidRPr="00F93E89">
        <w:rPr>
          <w:rFonts w:ascii="Times New Roman" w:eastAsia="Times New Roman" w:hAnsi="Times New Roman" w:cs="Times New Roman"/>
          <w:b/>
          <w:bCs/>
          <w:color w:val="000000" w:themeColor="text1"/>
          <w:kern w:val="0"/>
          <w14:ligatures w14:val="none"/>
        </w:rPr>
        <w:lastRenderedPageBreak/>
        <w:t>GCC</w:t>
      </w:r>
      <w:r>
        <w:rPr>
          <w:rFonts w:ascii="Times New Roman" w:eastAsia="Times New Roman" w:hAnsi="Times New Roman" w:cs="Times New Roman"/>
          <w:b/>
          <w:bCs/>
          <w:color w:val="A32036"/>
          <w:kern w:val="0"/>
          <w14:ligatures w14:val="none"/>
        </w:rPr>
        <w:t xml:space="preserve"> </w:t>
      </w:r>
      <w:r w:rsidRPr="0049604C">
        <w:rPr>
          <w:rFonts w:ascii="Times New Roman" w:eastAsia="Times New Roman" w:hAnsi="Times New Roman" w:cs="Times New Roman"/>
          <w:b/>
          <w:bCs/>
          <w:color w:val="000000" w:themeColor="text1"/>
          <w:kern w:val="0"/>
          <w14:ligatures w14:val="none"/>
        </w:rPr>
        <w:t xml:space="preserve">Student </w:t>
      </w:r>
      <w:r>
        <w:rPr>
          <w:rFonts w:ascii="Times New Roman" w:eastAsia="Times New Roman" w:hAnsi="Times New Roman" w:cs="Times New Roman"/>
          <w:b/>
          <w:bCs/>
          <w:color w:val="000000" w:themeColor="text1"/>
          <w:kern w:val="0"/>
          <w14:ligatures w14:val="none"/>
        </w:rPr>
        <w:t>Research Projects at NHMLA:</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position w:val="-4"/>
        </w:rPr>
        <w:t xml:space="preserve">First record of </w:t>
      </w:r>
      <w:proofErr w:type="spellStart"/>
      <w:r w:rsidRPr="00F93E89">
        <w:rPr>
          <w:rFonts w:ascii="Times New Roman" w:hAnsi="Times New Roman" w:cs="Times New Roman"/>
          <w:i/>
          <w:position w:val="-4"/>
        </w:rPr>
        <w:t>Lepidopus</w:t>
      </w:r>
      <w:proofErr w:type="spellEnd"/>
      <w:r w:rsidRPr="00F93E89">
        <w:rPr>
          <w:rFonts w:ascii="Times New Roman" w:hAnsi="Times New Roman" w:cs="Times New Roman"/>
          <w:position w:val="-4"/>
        </w:rPr>
        <w:t xml:space="preserve"> from the Miocene of the Monterey Formation (Lompoc, California).</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position w:val="-4"/>
        </w:rPr>
        <w:t xml:space="preserve">Development of fin spines in </w:t>
      </w:r>
      <w:proofErr w:type="spellStart"/>
      <w:r w:rsidRPr="00F93E89">
        <w:rPr>
          <w:rFonts w:ascii="Times New Roman" w:hAnsi="Times New Roman" w:cs="Times New Roman"/>
          <w:position w:val="-4"/>
        </w:rPr>
        <w:t>trichiuroid</w:t>
      </w:r>
      <w:proofErr w:type="spellEnd"/>
      <w:r w:rsidRPr="00F93E89">
        <w:rPr>
          <w:rFonts w:ascii="Times New Roman" w:hAnsi="Times New Roman" w:cs="Times New Roman"/>
          <w:position w:val="-4"/>
        </w:rPr>
        <w:t xml:space="preserve"> genera (</w:t>
      </w:r>
      <w:proofErr w:type="spellStart"/>
      <w:r w:rsidRPr="00F93E89">
        <w:rPr>
          <w:rFonts w:ascii="Times New Roman" w:hAnsi="Times New Roman" w:cs="Times New Roman"/>
          <w:position w:val="-4"/>
        </w:rPr>
        <w:t>Scombroidei</w:t>
      </w:r>
      <w:proofErr w:type="spellEnd"/>
      <w:r w:rsidRPr="00F93E89">
        <w:rPr>
          <w:rFonts w:ascii="Times New Roman" w:hAnsi="Times New Roman" w:cs="Times New Roman"/>
          <w:position w:val="-4"/>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position w:val="-4"/>
        </w:rPr>
        <w:t xml:space="preserve">A phylogenetic analysis of the </w:t>
      </w:r>
      <w:proofErr w:type="spellStart"/>
      <w:r w:rsidRPr="00F93E89">
        <w:rPr>
          <w:rFonts w:ascii="Times New Roman" w:hAnsi="Times New Roman" w:cs="Times New Roman"/>
          <w:position w:val="-4"/>
        </w:rPr>
        <w:t>trichiuroid</w:t>
      </w:r>
      <w:proofErr w:type="spellEnd"/>
      <w:r w:rsidRPr="00F93E89">
        <w:rPr>
          <w:rFonts w:ascii="Times New Roman" w:hAnsi="Times New Roman" w:cs="Times New Roman"/>
          <w:position w:val="-4"/>
        </w:rPr>
        <w:t xml:space="preserve"> genera (</w:t>
      </w:r>
      <w:proofErr w:type="spellStart"/>
      <w:r w:rsidRPr="00F93E89">
        <w:rPr>
          <w:rFonts w:ascii="Times New Roman" w:hAnsi="Times New Roman" w:cs="Times New Roman"/>
          <w:position w:val="-4"/>
        </w:rPr>
        <w:t>Scombroidei</w:t>
      </w:r>
      <w:proofErr w:type="spellEnd"/>
      <w:r w:rsidRPr="00F93E89">
        <w:rPr>
          <w:rFonts w:ascii="Times New Roman" w:hAnsi="Times New Roman" w:cs="Times New Roman"/>
          <w:position w:val="-4"/>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position w:val="-4"/>
        </w:rPr>
        <w:t>Description of a new species of lanternfish (</w:t>
      </w:r>
      <w:proofErr w:type="spellStart"/>
      <w:r w:rsidRPr="00F93E89">
        <w:rPr>
          <w:rFonts w:ascii="Times New Roman" w:hAnsi="Times New Roman" w:cs="Times New Roman"/>
          <w:i/>
          <w:iCs/>
          <w:position w:val="-4"/>
        </w:rPr>
        <w:t>Symbolophorus</w:t>
      </w:r>
      <w:proofErr w:type="spellEnd"/>
      <w:r w:rsidRPr="00F93E89">
        <w:rPr>
          <w:rFonts w:ascii="Times New Roman" w:hAnsi="Times New Roman" w:cs="Times New Roman"/>
          <w:i/>
          <w:iCs/>
          <w:position w:val="-4"/>
        </w:rPr>
        <w:t xml:space="preserve"> </w:t>
      </w:r>
      <w:proofErr w:type="spellStart"/>
      <w:r w:rsidRPr="00F93E89">
        <w:rPr>
          <w:rFonts w:ascii="Times New Roman" w:hAnsi="Times New Roman" w:cs="Times New Roman"/>
          <w:i/>
          <w:iCs/>
          <w:position w:val="-4"/>
        </w:rPr>
        <w:t>reversus</w:t>
      </w:r>
      <w:proofErr w:type="spellEnd"/>
      <w:r w:rsidRPr="00F93E89">
        <w:rPr>
          <w:rFonts w:ascii="Times New Roman" w:hAnsi="Times New Roman" w:cs="Times New Roman"/>
          <w:position w:val="-4"/>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A study of the pharyngeal teeth of the Pacific viperfish (</w:t>
      </w:r>
      <w:proofErr w:type="spellStart"/>
      <w:r w:rsidRPr="00F93E89">
        <w:rPr>
          <w:rFonts w:ascii="Times New Roman" w:hAnsi="Times New Roman" w:cs="Times New Roman"/>
          <w:i/>
          <w:iCs/>
          <w:color w:val="000000"/>
        </w:rPr>
        <w:t>Chauliodus</w:t>
      </w:r>
      <w:proofErr w:type="spellEnd"/>
      <w:r w:rsidRPr="00F93E89">
        <w:rPr>
          <w:rFonts w:ascii="Times New Roman" w:hAnsi="Times New Roman" w:cs="Times New Roman"/>
          <w:i/>
          <w:iCs/>
          <w:color w:val="000000"/>
        </w:rPr>
        <w:t xml:space="preserve"> </w:t>
      </w:r>
      <w:proofErr w:type="spellStart"/>
      <w:r w:rsidRPr="00F93E89">
        <w:rPr>
          <w:rFonts w:ascii="Times New Roman" w:hAnsi="Times New Roman" w:cs="Times New Roman"/>
          <w:i/>
          <w:iCs/>
          <w:color w:val="000000"/>
        </w:rPr>
        <w:t>macouni</w:t>
      </w:r>
      <w:proofErr w:type="spellEnd"/>
      <w:r w:rsidRPr="00F93E89">
        <w:rPr>
          <w:rFonts w:ascii="Times New Roman" w:hAnsi="Times New Roman" w:cs="Times New Roman"/>
          <w:color w:val="000000"/>
        </w:rPr>
        <w:t xml:space="preserve"> T.H. Bean, 1890) and a comparison to other genera of </w:t>
      </w:r>
      <w:proofErr w:type="spellStart"/>
      <w:r w:rsidRPr="00F93E89">
        <w:rPr>
          <w:rFonts w:ascii="Times New Roman" w:hAnsi="Times New Roman" w:cs="Times New Roman"/>
          <w:color w:val="000000"/>
        </w:rPr>
        <w:t>barbeled</w:t>
      </w:r>
      <w:proofErr w:type="spellEnd"/>
      <w:r w:rsidRPr="00F93E89">
        <w:rPr>
          <w:rFonts w:ascii="Times New Roman" w:hAnsi="Times New Roman" w:cs="Times New Roman"/>
          <w:color w:val="000000"/>
        </w:rPr>
        <w:t xml:space="preserve"> dragonfishes (</w:t>
      </w:r>
      <w:proofErr w:type="spellStart"/>
      <w:r w:rsidRPr="00F93E89">
        <w:rPr>
          <w:rFonts w:ascii="Times New Roman" w:hAnsi="Times New Roman" w:cs="Times New Roman"/>
          <w:color w:val="000000"/>
        </w:rPr>
        <w:t>Stomiidae</w:t>
      </w:r>
      <w:proofErr w:type="spellEnd"/>
      <w:r w:rsidRPr="00F93E89">
        <w:rPr>
          <w:rFonts w:ascii="Times New Roman" w:hAnsi="Times New Roman" w:cs="Times New Roman"/>
          <w:color w:val="000000"/>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Comparative analysis of the pelvic-fin spines in larvae and adult snake mackerels (</w:t>
      </w:r>
      <w:proofErr w:type="spellStart"/>
      <w:r w:rsidRPr="00F93E89">
        <w:rPr>
          <w:rFonts w:ascii="Times New Roman" w:hAnsi="Times New Roman" w:cs="Times New Roman"/>
          <w:color w:val="000000"/>
        </w:rPr>
        <w:t>Gempylidae</w:t>
      </w:r>
      <w:proofErr w:type="spellEnd"/>
      <w:r w:rsidRPr="00F93E89">
        <w:rPr>
          <w:rFonts w:ascii="Times New Roman" w:hAnsi="Times New Roman" w:cs="Times New Roman"/>
          <w:color w:val="000000"/>
        </w:rPr>
        <w:t>) and cutlassfishes (Trichiuridae).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Frogfish Osteology: Pectoral Girdle.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Convergent evolution of icefishes.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Variation in otolith shape across orders of ray-finned fishes (Actinopterygii).</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Study of the circumorbital series: morphological variation in the infraorbital series of fishes.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A comparative analysis of photophore density between the two bioluminescent shark families: the kitefin sharks (</w:t>
      </w:r>
      <w:proofErr w:type="spellStart"/>
      <w:r w:rsidRPr="00F93E89">
        <w:rPr>
          <w:rFonts w:ascii="Times New Roman" w:hAnsi="Times New Roman" w:cs="Times New Roman"/>
          <w:color w:val="000000"/>
        </w:rPr>
        <w:t>Dalatiidae</w:t>
      </w:r>
      <w:proofErr w:type="spellEnd"/>
      <w:r w:rsidRPr="00F93E89">
        <w:rPr>
          <w:rFonts w:ascii="Times New Roman" w:hAnsi="Times New Roman" w:cs="Times New Roman"/>
          <w:color w:val="000000"/>
        </w:rPr>
        <w:t>) and the lantern sharks (</w:t>
      </w:r>
      <w:proofErr w:type="spellStart"/>
      <w:r w:rsidRPr="00F93E89">
        <w:rPr>
          <w:rFonts w:ascii="Times New Roman" w:hAnsi="Times New Roman" w:cs="Times New Roman"/>
          <w:color w:val="000000"/>
        </w:rPr>
        <w:t>Etmopteridae</w:t>
      </w:r>
      <w:proofErr w:type="spellEnd"/>
      <w:r w:rsidRPr="00F93E89">
        <w:rPr>
          <w:rFonts w:ascii="Times New Roman" w:hAnsi="Times New Roman" w:cs="Times New Roman"/>
          <w:color w:val="000000"/>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 xml:space="preserve">Correlation between the aphakic aperture length and ocean depth in the grenadier and </w:t>
      </w:r>
      <w:proofErr w:type="spellStart"/>
      <w:r w:rsidRPr="00F93E89">
        <w:rPr>
          <w:rFonts w:ascii="Times New Roman" w:hAnsi="Times New Roman" w:cs="Times New Roman"/>
          <w:color w:val="000000"/>
        </w:rPr>
        <w:t>morid</w:t>
      </w:r>
      <w:proofErr w:type="spellEnd"/>
      <w:r w:rsidRPr="00F93E89">
        <w:rPr>
          <w:rFonts w:ascii="Times New Roman" w:hAnsi="Times New Roman" w:cs="Times New Roman"/>
          <w:color w:val="000000"/>
        </w:rPr>
        <w:t xml:space="preserve"> fishes (</w:t>
      </w:r>
      <w:proofErr w:type="spellStart"/>
      <w:r w:rsidRPr="00F93E89">
        <w:rPr>
          <w:rFonts w:ascii="Times New Roman" w:hAnsi="Times New Roman" w:cs="Times New Roman"/>
          <w:color w:val="000000"/>
        </w:rPr>
        <w:t>Gadiformes</w:t>
      </w:r>
      <w:proofErr w:type="spellEnd"/>
      <w:r w:rsidRPr="00F93E89">
        <w:rPr>
          <w:rFonts w:ascii="Times New Roman" w:hAnsi="Times New Roman" w:cs="Times New Roman"/>
          <w:color w:val="000000"/>
        </w:rPr>
        <w:t>)</w:t>
      </w:r>
      <w:r w:rsidRPr="00F93E89">
        <w:rPr>
          <w:rFonts w:ascii="Times New Roman" w:hAnsi="Times New Roman" w:cs="Times New Roman"/>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color w:val="000000"/>
        </w:rPr>
        <w:t>Analysis of body shape in stingrays (</w:t>
      </w:r>
      <w:proofErr w:type="spellStart"/>
      <w:r w:rsidRPr="00F93E89">
        <w:rPr>
          <w:rFonts w:ascii="Times New Roman" w:hAnsi="Times New Roman" w:cs="Times New Roman"/>
          <w:color w:val="000000"/>
        </w:rPr>
        <w:t>Myliobatiformes</w:t>
      </w:r>
      <w:proofErr w:type="spellEnd"/>
      <w:r w:rsidRPr="00F93E89">
        <w:rPr>
          <w:rFonts w:ascii="Times New Roman" w:hAnsi="Times New Roman" w:cs="Times New Roman"/>
          <w:color w:val="000000"/>
        </w:rPr>
        <w:t>) and chemical composition of their stingers.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A closer look at the possible synonymy of the ghost scabbardfish, </w:t>
      </w:r>
      <w:proofErr w:type="spellStart"/>
      <w:r w:rsidRPr="00F93E89">
        <w:rPr>
          <w:rFonts w:ascii="Times New Roman" w:hAnsi="Times New Roman" w:cs="Times New Roman"/>
          <w:i/>
          <w:iCs/>
        </w:rPr>
        <w:t>Lepidopus</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manis</w:t>
      </w:r>
      <w:proofErr w:type="spellEnd"/>
      <w:r w:rsidRPr="00F93E89">
        <w:rPr>
          <w:rFonts w:ascii="Times New Roman" w:hAnsi="Times New Roman" w:cs="Times New Roman"/>
        </w:rPr>
        <w:t xml:space="preserve"> (</w:t>
      </w:r>
      <w:proofErr w:type="spellStart"/>
      <w:r w:rsidRPr="00F93E89">
        <w:rPr>
          <w:rFonts w:ascii="Times New Roman" w:hAnsi="Times New Roman" w:cs="Times New Roman"/>
        </w:rPr>
        <w:t>Scombroidei</w:t>
      </w:r>
      <w:proofErr w:type="spellEnd"/>
      <w:r w:rsidRPr="00F93E89">
        <w:rPr>
          <w:rFonts w:ascii="Times New Roman" w:hAnsi="Times New Roman" w:cs="Times New Roman"/>
        </w:rPr>
        <w:t>, Trichiuridae).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Placoid scales and teeth morphology of three independent taxa of catsharks (Scyliorhinidae).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Exploring the endangered desert pupfish (</w:t>
      </w:r>
      <w:proofErr w:type="spellStart"/>
      <w:r w:rsidRPr="00F93E89">
        <w:rPr>
          <w:rFonts w:ascii="Times New Roman" w:hAnsi="Times New Roman" w:cs="Times New Roman"/>
          <w:i/>
          <w:iCs/>
        </w:rPr>
        <w:t>Cyprinodon</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nevadensis</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calidae</w:t>
      </w:r>
      <w:proofErr w:type="spellEnd"/>
      <w:r w:rsidRPr="00F93E89">
        <w:rPr>
          <w:rFonts w:ascii="Times New Roman" w:hAnsi="Times New Roman" w:cs="Times New Roman"/>
          <w:i/>
          <w:iCs/>
        </w:rPr>
        <w:t xml:space="preserve">, C. n. </w:t>
      </w:r>
      <w:proofErr w:type="spellStart"/>
      <w:r w:rsidRPr="00F93E89">
        <w:rPr>
          <w:rFonts w:ascii="Times New Roman" w:hAnsi="Times New Roman" w:cs="Times New Roman"/>
          <w:i/>
          <w:iCs/>
        </w:rPr>
        <w:t>amargosae</w:t>
      </w:r>
      <w:proofErr w:type="spellEnd"/>
      <w:r w:rsidRPr="00F93E89">
        <w:rPr>
          <w:rFonts w:ascii="Times New Roman" w:hAnsi="Times New Roman" w:cs="Times New Roman"/>
          <w:i/>
          <w:iCs/>
        </w:rPr>
        <w:t xml:space="preserve">, C. </w:t>
      </w:r>
      <w:proofErr w:type="spellStart"/>
      <w:r w:rsidRPr="00F93E89">
        <w:rPr>
          <w:rFonts w:ascii="Times New Roman" w:hAnsi="Times New Roman" w:cs="Times New Roman"/>
          <w:i/>
          <w:iCs/>
        </w:rPr>
        <w:t>salinus</w:t>
      </w:r>
      <w:proofErr w:type="spellEnd"/>
      <w:r w:rsidRPr="00F93E89">
        <w:rPr>
          <w:rFonts w:ascii="Times New Roman" w:hAnsi="Times New Roman" w:cs="Times New Roman"/>
          <w:i/>
          <w:iCs/>
        </w:rPr>
        <w:t xml:space="preserve">, and C. </w:t>
      </w:r>
      <w:proofErr w:type="spellStart"/>
      <w:r w:rsidRPr="00F93E89">
        <w:rPr>
          <w:rFonts w:ascii="Times New Roman" w:hAnsi="Times New Roman" w:cs="Times New Roman"/>
          <w:i/>
          <w:iCs/>
        </w:rPr>
        <w:t>radiosus</w:t>
      </w:r>
      <w:proofErr w:type="spellEnd"/>
      <w:r w:rsidRPr="00F93E89">
        <w:rPr>
          <w:rFonts w:ascii="Times New Roman" w:hAnsi="Times New Roman" w:cs="Times New Roman"/>
        </w:rPr>
        <w:t>) through a morphometric analysis.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Comparative morphology of fish otoliths.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Morphology and evolution of venomous fishes.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Does jaw length in </w:t>
      </w:r>
      <w:proofErr w:type="spellStart"/>
      <w:r w:rsidRPr="00F93E89">
        <w:rPr>
          <w:rFonts w:ascii="Times New Roman" w:hAnsi="Times New Roman" w:cs="Times New Roman"/>
        </w:rPr>
        <w:t>teleosts</w:t>
      </w:r>
      <w:proofErr w:type="spellEnd"/>
      <w:r w:rsidRPr="00F93E89">
        <w:rPr>
          <w:rFonts w:ascii="Times New Roman" w:hAnsi="Times New Roman" w:cs="Times New Roman"/>
        </w:rPr>
        <w:t xml:space="preserve"> increase with ocean depth?</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Does eye diameter in </w:t>
      </w:r>
      <w:proofErr w:type="spellStart"/>
      <w:r w:rsidRPr="00F93E89">
        <w:rPr>
          <w:rFonts w:ascii="Times New Roman" w:hAnsi="Times New Roman" w:cs="Times New Roman"/>
        </w:rPr>
        <w:t>teleosts</w:t>
      </w:r>
      <w:proofErr w:type="spellEnd"/>
      <w:r w:rsidRPr="00F93E89">
        <w:rPr>
          <w:rFonts w:ascii="Times New Roman" w:hAnsi="Times New Roman" w:cs="Times New Roman"/>
        </w:rPr>
        <w:t xml:space="preserve"> vary with depth?</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Evolutionary loss of scales in the snake mackerels (</w:t>
      </w:r>
      <w:proofErr w:type="spellStart"/>
      <w:r w:rsidRPr="00F93E89">
        <w:rPr>
          <w:rFonts w:ascii="Times New Roman" w:hAnsi="Times New Roman" w:cs="Times New Roman"/>
        </w:rPr>
        <w:t>Gempylidae</w:t>
      </w:r>
      <w:proofErr w:type="spellEnd"/>
      <w:r w:rsidRPr="00F93E89">
        <w:rPr>
          <w:rFonts w:ascii="Times New Roman" w:hAnsi="Times New Roman" w:cs="Times New Roman"/>
        </w:rPr>
        <w:t>) and cutlassfishes (Trichiuridae).</w:t>
      </w:r>
    </w:p>
    <w:p w:rsidR="00923C69" w:rsidRPr="00F93E89" w:rsidRDefault="00923C69" w:rsidP="00923C69">
      <w:pPr>
        <w:numPr>
          <w:ilvl w:val="0"/>
          <w:numId w:val="1"/>
        </w:numPr>
        <w:spacing w:after="0" w:line="240" w:lineRule="auto"/>
        <w:rPr>
          <w:rFonts w:ascii="Times New Roman" w:hAnsi="Times New Roman" w:cs="Times New Roman"/>
        </w:rPr>
      </w:pPr>
      <w:r w:rsidRPr="0049604C">
        <w:rPr>
          <w:rFonts w:ascii="Times New Roman" w:eastAsia="Times New Roman" w:hAnsi="Times New Roman" w:cs="Times New Roman"/>
          <w:color w:val="000000"/>
          <w:kern w:val="0"/>
          <w14:ligatures w14:val="none"/>
        </w:rPr>
        <w:t xml:space="preserve">Apomorphy-based </w:t>
      </w:r>
      <w:r>
        <w:rPr>
          <w:rFonts w:ascii="Times New Roman" w:eastAsia="Times New Roman" w:hAnsi="Times New Roman" w:cs="Times New Roman"/>
          <w:color w:val="000000"/>
          <w:kern w:val="0"/>
          <w14:ligatures w14:val="none"/>
        </w:rPr>
        <w:t>i</w:t>
      </w:r>
      <w:r w:rsidRPr="0049604C">
        <w:rPr>
          <w:rFonts w:ascii="Times New Roman" w:eastAsia="Times New Roman" w:hAnsi="Times New Roman" w:cs="Times New Roman"/>
          <w:color w:val="000000"/>
          <w:kern w:val="0"/>
          <w14:ligatures w14:val="none"/>
        </w:rPr>
        <w:t xml:space="preserve">dentification of Cretaceous </w:t>
      </w:r>
      <w:r>
        <w:rPr>
          <w:rFonts w:ascii="Times New Roman" w:eastAsia="Times New Roman" w:hAnsi="Times New Roman" w:cs="Times New Roman"/>
          <w:color w:val="000000"/>
          <w:kern w:val="0"/>
          <w14:ligatures w14:val="none"/>
        </w:rPr>
        <w:t>m</w:t>
      </w:r>
      <w:r w:rsidRPr="0049604C">
        <w:rPr>
          <w:rFonts w:ascii="Times New Roman" w:eastAsia="Times New Roman" w:hAnsi="Times New Roman" w:cs="Times New Roman"/>
          <w:color w:val="000000"/>
          <w:kern w:val="0"/>
          <w14:ligatures w14:val="none"/>
        </w:rPr>
        <w:t xml:space="preserve">arine </w:t>
      </w:r>
      <w:r>
        <w:rPr>
          <w:rFonts w:ascii="Times New Roman" w:eastAsia="Times New Roman" w:hAnsi="Times New Roman" w:cs="Times New Roman"/>
          <w:color w:val="000000"/>
          <w:kern w:val="0"/>
          <w14:ligatures w14:val="none"/>
        </w:rPr>
        <w:t>t</w:t>
      </w:r>
      <w:r w:rsidRPr="0049604C">
        <w:rPr>
          <w:rFonts w:ascii="Times New Roman" w:eastAsia="Times New Roman" w:hAnsi="Times New Roman" w:cs="Times New Roman"/>
          <w:color w:val="000000"/>
          <w:kern w:val="0"/>
          <w14:ligatures w14:val="none"/>
        </w:rPr>
        <w:t>urtles from the Niobrara Chalk Formation</w:t>
      </w:r>
    </w:p>
    <w:p w:rsidR="00923C69" w:rsidRPr="00F93E89" w:rsidRDefault="00923C69" w:rsidP="00923C69">
      <w:pPr>
        <w:numPr>
          <w:ilvl w:val="0"/>
          <w:numId w:val="1"/>
        </w:numPr>
        <w:spacing w:after="0" w:line="240" w:lineRule="auto"/>
        <w:rPr>
          <w:rFonts w:ascii="Times New Roman" w:hAnsi="Times New Roman" w:cs="Times New Roman"/>
        </w:rPr>
      </w:pPr>
      <w:r w:rsidRPr="0049604C">
        <w:rPr>
          <w:rFonts w:ascii="Times New Roman" w:eastAsia="Times New Roman" w:hAnsi="Times New Roman" w:cs="Times New Roman"/>
          <w:color w:val="000000"/>
          <w:kern w:val="0"/>
          <w14:ligatures w14:val="none"/>
        </w:rPr>
        <w:t>Exploratory studies of polyplacophoran eyes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Analysis of </w:t>
      </w:r>
      <w:proofErr w:type="spellStart"/>
      <w:r w:rsidRPr="00F93E89">
        <w:rPr>
          <w:rFonts w:ascii="Times New Roman" w:hAnsi="Times New Roman" w:cs="Times New Roman"/>
        </w:rPr>
        <w:t>Amphinomidae</w:t>
      </w:r>
      <w:proofErr w:type="spellEnd"/>
      <w:r w:rsidRPr="00F93E89">
        <w:rPr>
          <w:rFonts w:ascii="Times New Roman" w:hAnsi="Times New Roman" w:cs="Times New Roman"/>
        </w:rPr>
        <w:t xml:space="preserve"> (</w:t>
      </w:r>
      <w:proofErr w:type="spellStart"/>
      <w:r w:rsidRPr="00F93E89">
        <w:rPr>
          <w:rFonts w:ascii="Times New Roman" w:hAnsi="Times New Roman" w:cs="Times New Roman"/>
        </w:rPr>
        <w:t>Fireworms</w:t>
      </w:r>
      <w:proofErr w:type="spellEnd"/>
      <w:r w:rsidRPr="00F93E89">
        <w:rPr>
          <w:rFonts w:ascii="Times New Roman" w:hAnsi="Times New Roman" w:cs="Times New Roman"/>
        </w:rPr>
        <w:t xml:space="preserve">) </w:t>
      </w:r>
      <w:r>
        <w:rPr>
          <w:rFonts w:ascii="Times New Roman" w:hAnsi="Times New Roman" w:cs="Times New Roman"/>
        </w:rPr>
        <w:t>c</w:t>
      </w:r>
      <w:r w:rsidRPr="00F93E89">
        <w:rPr>
          <w:rFonts w:ascii="Times New Roman" w:hAnsi="Times New Roman" w:cs="Times New Roman"/>
        </w:rPr>
        <w:t xml:space="preserve">haetae </w:t>
      </w:r>
      <w:r>
        <w:rPr>
          <w:rFonts w:ascii="Times New Roman" w:hAnsi="Times New Roman" w:cs="Times New Roman"/>
        </w:rPr>
        <w:t>u</w:t>
      </w:r>
      <w:r w:rsidRPr="00F93E89">
        <w:rPr>
          <w:rFonts w:ascii="Times New Roman" w:hAnsi="Times New Roman" w:cs="Times New Roman"/>
        </w:rPr>
        <w:t>sing SEM and EDS.</w:t>
      </w:r>
    </w:p>
    <w:p w:rsidR="00923C69" w:rsidRPr="00F93E89" w:rsidRDefault="00923C69" w:rsidP="00923C69">
      <w:pPr>
        <w:numPr>
          <w:ilvl w:val="0"/>
          <w:numId w:val="1"/>
        </w:numPr>
        <w:spacing w:after="0" w:line="240" w:lineRule="auto"/>
        <w:rPr>
          <w:rFonts w:ascii="Times New Roman" w:hAnsi="Times New Roman" w:cs="Times New Roman"/>
        </w:rPr>
      </w:pPr>
      <w:r w:rsidRPr="00E92DF0">
        <w:rPr>
          <w:rFonts w:ascii="Times New Roman" w:eastAsia="Times New Roman" w:hAnsi="Times New Roman" w:cs="Times New Roman"/>
          <w:color w:val="000000"/>
          <w:kern w:val="0"/>
          <w14:ligatures w14:val="none"/>
        </w:rPr>
        <w:t>Testing methods of DNA extraction in scuttle flies (Phoridae).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Molecular phylogeny and SEM of </w:t>
      </w:r>
      <w:proofErr w:type="spellStart"/>
      <w:r w:rsidRPr="00F93E89">
        <w:rPr>
          <w:rFonts w:ascii="Times New Roman" w:hAnsi="Times New Roman" w:cs="Times New Roman"/>
          <w:i/>
          <w:iCs/>
        </w:rPr>
        <w:t>Euwallacea</w:t>
      </w:r>
      <w:proofErr w:type="spellEnd"/>
      <w:r w:rsidRPr="00F93E89">
        <w:rPr>
          <w:rFonts w:ascii="Times New Roman" w:hAnsi="Times New Roman" w:cs="Times New Roman"/>
        </w:rPr>
        <w:t xml:space="preserve"> sp., the polyphagous shot hole borer beetle. </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Investigating shell surface microstructure of the </w:t>
      </w:r>
      <w:proofErr w:type="spellStart"/>
      <w:r w:rsidRPr="00F93E89">
        <w:rPr>
          <w:rFonts w:ascii="Times New Roman" w:hAnsi="Times New Roman" w:cs="Times New Roman"/>
        </w:rPr>
        <w:t>Kellet’s</w:t>
      </w:r>
      <w:proofErr w:type="spellEnd"/>
      <w:r w:rsidRPr="00F93E89">
        <w:rPr>
          <w:rFonts w:ascii="Times New Roman" w:hAnsi="Times New Roman" w:cs="Times New Roman"/>
        </w:rPr>
        <w:t xml:space="preserve"> Whelk (</w:t>
      </w:r>
      <w:proofErr w:type="spellStart"/>
      <w:r w:rsidRPr="00F93E89">
        <w:rPr>
          <w:rFonts w:ascii="Times New Roman" w:hAnsi="Times New Roman" w:cs="Times New Roman"/>
          <w:i/>
          <w:iCs/>
        </w:rPr>
        <w:t>Kelletia</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kelleteii</w:t>
      </w:r>
      <w:proofErr w:type="spellEnd"/>
      <w:r w:rsidRPr="00F93E89">
        <w:rPr>
          <w:rFonts w:ascii="Times New Roman" w:hAnsi="Times New Roman" w:cs="Times New Roman"/>
        </w:rPr>
        <w:t>) and its relation to epibiont growth.</w:t>
      </w:r>
    </w:p>
    <w:p w:rsidR="00923C69" w:rsidRPr="00F93E89" w:rsidRDefault="00923C69" w:rsidP="00923C69">
      <w:pPr>
        <w:numPr>
          <w:ilvl w:val="0"/>
          <w:numId w:val="1"/>
        </w:numPr>
        <w:spacing w:after="0" w:line="240" w:lineRule="auto"/>
        <w:rPr>
          <w:rFonts w:ascii="Times New Roman" w:hAnsi="Times New Roman" w:cs="Times New Roman"/>
        </w:rPr>
      </w:pPr>
      <w:r w:rsidRPr="00E92DF0">
        <w:rPr>
          <w:rFonts w:ascii="Times New Roman" w:eastAsia="Times New Roman" w:hAnsi="Times New Roman" w:cs="Times New Roman"/>
          <w:color w:val="000000"/>
          <w:kern w:val="0"/>
          <w14:ligatures w14:val="none"/>
        </w:rPr>
        <w:t xml:space="preserve">Vertigo </w:t>
      </w:r>
      <w:r w:rsidRPr="00F93E89">
        <w:rPr>
          <w:rFonts w:ascii="Times New Roman" w:eastAsia="Times New Roman" w:hAnsi="Times New Roman" w:cs="Times New Roman"/>
          <w:color w:val="000000"/>
          <w:kern w:val="0"/>
          <w14:ligatures w14:val="none"/>
        </w:rPr>
        <w:t>s</w:t>
      </w:r>
      <w:r w:rsidRPr="00E92DF0">
        <w:rPr>
          <w:rFonts w:ascii="Times New Roman" w:eastAsia="Times New Roman" w:hAnsi="Times New Roman" w:cs="Times New Roman"/>
          <w:color w:val="000000"/>
          <w:kern w:val="0"/>
          <w14:ligatures w14:val="none"/>
        </w:rPr>
        <w:t xml:space="preserve">nails and </w:t>
      </w:r>
      <w:r w:rsidRPr="00F93E89">
        <w:rPr>
          <w:rFonts w:ascii="Times New Roman" w:eastAsia="Times New Roman" w:hAnsi="Times New Roman" w:cs="Times New Roman"/>
          <w:color w:val="000000"/>
          <w:kern w:val="0"/>
          <w14:ligatures w14:val="none"/>
        </w:rPr>
        <w:t>o</w:t>
      </w:r>
      <w:r w:rsidRPr="00E92DF0">
        <w:rPr>
          <w:rFonts w:ascii="Times New Roman" w:eastAsia="Times New Roman" w:hAnsi="Times New Roman" w:cs="Times New Roman"/>
          <w:color w:val="000000"/>
          <w:kern w:val="0"/>
          <w14:ligatures w14:val="none"/>
        </w:rPr>
        <w:t xml:space="preserve">ther </w:t>
      </w:r>
      <w:proofErr w:type="spellStart"/>
      <w:r w:rsidRPr="00F93E89">
        <w:rPr>
          <w:rFonts w:ascii="Times New Roman" w:eastAsia="Times New Roman" w:hAnsi="Times New Roman" w:cs="Times New Roman"/>
          <w:color w:val="000000"/>
          <w:kern w:val="0"/>
          <w14:ligatures w14:val="none"/>
        </w:rPr>
        <w:t>m</w:t>
      </w:r>
      <w:r w:rsidRPr="00E92DF0">
        <w:rPr>
          <w:rFonts w:ascii="Times New Roman" w:eastAsia="Times New Roman" w:hAnsi="Times New Roman" w:cs="Times New Roman"/>
          <w:color w:val="000000"/>
          <w:kern w:val="0"/>
          <w14:ligatures w14:val="none"/>
        </w:rPr>
        <w:t>icrogastropods</w:t>
      </w:r>
      <w:proofErr w:type="spellEnd"/>
      <w:r w:rsidRPr="00E92DF0">
        <w:rPr>
          <w:rFonts w:ascii="Times New Roman" w:eastAsia="Times New Roman" w:hAnsi="Times New Roman" w:cs="Times New Roman"/>
          <w:color w:val="000000"/>
          <w:kern w:val="0"/>
          <w14:ligatures w14:val="none"/>
        </w:rPr>
        <w:t xml:space="preserve"> of Southern California</w:t>
      </w:r>
      <w:r w:rsidRPr="00F93E89">
        <w:rPr>
          <w:rFonts w:ascii="Times New Roman" w:eastAsia="Times New Roman" w:hAnsi="Times New Roman" w:cs="Times New Roman"/>
          <w:color w:val="000000"/>
          <w:kern w:val="0"/>
          <w14:ligatures w14:val="none"/>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Identification, anatomy, and phylogeny of a </w:t>
      </w:r>
      <w:proofErr w:type="spellStart"/>
      <w:r w:rsidRPr="00F93E89">
        <w:rPr>
          <w:rFonts w:ascii="Times New Roman" w:hAnsi="Times New Roman" w:cs="Times New Roman"/>
        </w:rPr>
        <w:t>Rauisuchid</w:t>
      </w:r>
      <w:proofErr w:type="spellEnd"/>
      <w:r w:rsidRPr="00F93E89">
        <w:rPr>
          <w:rFonts w:ascii="Times New Roman" w:hAnsi="Times New Roman" w:cs="Times New Roman"/>
        </w:rPr>
        <w:t xml:space="preserve"> Archosaur ilium.</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Confirming the identification of the Mosasaur </w:t>
      </w:r>
      <w:proofErr w:type="spellStart"/>
      <w:r w:rsidRPr="00F93E89">
        <w:rPr>
          <w:rFonts w:ascii="Times New Roman" w:hAnsi="Times New Roman" w:cs="Times New Roman"/>
          <w:i/>
          <w:iCs/>
        </w:rPr>
        <w:t>Plotosaurus</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bennisoni</w:t>
      </w:r>
      <w:proofErr w:type="spellEnd"/>
      <w:r w:rsidRPr="00F93E89">
        <w:rPr>
          <w:rFonts w:ascii="Times New Roman" w:hAnsi="Times New Roman" w:cs="Times New Roman"/>
        </w:rPr>
        <w:t xml:space="preserve"> from the Moreno Formation of California.</w:t>
      </w:r>
    </w:p>
    <w:p w:rsidR="00923C69" w:rsidRPr="00F93E89" w:rsidRDefault="00923C69" w:rsidP="00923C69">
      <w:pPr>
        <w:numPr>
          <w:ilvl w:val="0"/>
          <w:numId w:val="1"/>
        </w:numPr>
        <w:spacing w:after="0" w:line="240" w:lineRule="auto"/>
        <w:rPr>
          <w:rFonts w:ascii="Times New Roman" w:hAnsi="Times New Roman" w:cs="Times New Roman"/>
        </w:rPr>
      </w:pPr>
      <w:r w:rsidRPr="00E92DF0">
        <w:rPr>
          <w:rFonts w:ascii="Times New Roman" w:eastAsia="Times New Roman" w:hAnsi="Times New Roman" w:cs="Times New Roman"/>
          <w:color w:val="000000"/>
          <w:kern w:val="0"/>
          <w14:ligatures w14:val="none"/>
        </w:rPr>
        <w:lastRenderedPageBreak/>
        <w:t xml:space="preserve">Elemental </w:t>
      </w:r>
      <w:r>
        <w:rPr>
          <w:rFonts w:ascii="Times New Roman" w:eastAsia="Times New Roman" w:hAnsi="Times New Roman" w:cs="Times New Roman"/>
          <w:color w:val="000000"/>
          <w:kern w:val="0"/>
          <w14:ligatures w14:val="none"/>
        </w:rPr>
        <w:t>and</w:t>
      </w:r>
      <w:r w:rsidRPr="00E92DF0">
        <w:rPr>
          <w:rFonts w:ascii="Times New Roman" w:eastAsia="Times New Roman" w:hAnsi="Times New Roman" w:cs="Times New Roman"/>
          <w:color w:val="000000"/>
          <w:kern w:val="0"/>
          <w14:ligatures w14:val="none"/>
        </w:rPr>
        <w:t xml:space="preserve"> fluorescence analyses of marine gastropod shells.</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Urban biodiversity of </w:t>
      </w:r>
      <w:proofErr w:type="spellStart"/>
      <w:r w:rsidRPr="00F93E89">
        <w:rPr>
          <w:rFonts w:ascii="Times New Roman" w:hAnsi="Times New Roman" w:cs="Times New Roman"/>
        </w:rPr>
        <w:t>Gastropoda</w:t>
      </w:r>
      <w:proofErr w:type="spellEnd"/>
      <w:r w:rsidRPr="00F93E89">
        <w:rPr>
          <w:rFonts w:ascii="Times New Roman" w:hAnsi="Times New Roman" w:cs="Times New Roman"/>
        </w:rPr>
        <w:t xml:space="preserve"> in Los Angeles: </w:t>
      </w:r>
      <w:r>
        <w:rPr>
          <w:rFonts w:ascii="Times New Roman" w:hAnsi="Times New Roman" w:cs="Times New Roman"/>
        </w:rPr>
        <w:t>I</w:t>
      </w:r>
      <w:r w:rsidRPr="00F93E89">
        <w:rPr>
          <w:rFonts w:ascii="Times New Roman" w:hAnsi="Times New Roman" w:cs="Times New Roman"/>
        </w:rPr>
        <w:t>nvestigating morphological diversity of jaws and radulae.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Radular morphology of cephalopods (</w:t>
      </w:r>
      <w:proofErr w:type="spellStart"/>
      <w:r w:rsidRPr="00F93E89">
        <w:rPr>
          <w:rFonts w:ascii="Times New Roman" w:hAnsi="Times New Roman" w:cs="Times New Roman"/>
        </w:rPr>
        <w:t>Coleoidea</w:t>
      </w:r>
      <w:proofErr w:type="spellEnd"/>
      <w:r w:rsidRPr="00F93E89">
        <w:rPr>
          <w:rFonts w:ascii="Times New Roman" w:hAnsi="Times New Roman" w:cs="Times New Roman"/>
        </w:rPr>
        <w:t>) using Scanning Electron Microscopy</w:t>
      </w:r>
      <w:r>
        <w:rPr>
          <w:rFonts w:ascii="Times New Roman" w:hAnsi="Times New Roman" w:cs="Times New Roman"/>
        </w:rPr>
        <w:t xml:space="preserve"> (SEM)</w:t>
      </w:r>
      <w:r w:rsidRPr="00F93E89">
        <w:rPr>
          <w:rFonts w:ascii="Times New Roman" w:hAnsi="Times New Roman" w:cs="Times New Roman"/>
        </w:rPr>
        <w:t>.</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Phylogeographic analysis of the stubby squid (</w:t>
      </w:r>
      <w:proofErr w:type="spellStart"/>
      <w:r w:rsidRPr="00F93E89">
        <w:rPr>
          <w:rFonts w:ascii="Times New Roman" w:hAnsi="Times New Roman" w:cs="Times New Roman"/>
          <w:i/>
          <w:iCs/>
        </w:rPr>
        <w:t>Rossia</w:t>
      </w:r>
      <w:proofErr w:type="spellEnd"/>
      <w:r w:rsidRPr="00F93E89">
        <w:rPr>
          <w:rFonts w:ascii="Times New Roman" w:hAnsi="Times New Roman" w:cs="Times New Roman"/>
          <w:i/>
          <w:iCs/>
        </w:rPr>
        <w:t xml:space="preserve"> </w:t>
      </w:r>
      <w:proofErr w:type="spellStart"/>
      <w:r w:rsidRPr="00F93E89">
        <w:rPr>
          <w:rFonts w:ascii="Times New Roman" w:hAnsi="Times New Roman" w:cs="Times New Roman"/>
          <w:i/>
          <w:iCs/>
        </w:rPr>
        <w:t>pacifica</w:t>
      </w:r>
      <w:proofErr w:type="spellEnd"/>
      <w:r w:rsidRPr="00F93E89">
        <w:rPr>
          <w:rFonts w:ascii="Times New Roman" w:hAnsi="Times New Roman" w:cs="Times New Roman"/>
        </w:rPr>
        <w:t xml:space="preserve">) using </w:t>
      </w:r>
      <w:r>
        <w:rPr>
          <w:rFonts w:ascii="Times New Roman" w:hAnsi="Times New Roman" w:cs="Times New Roman"/>
        </w:rPr>
        <w:t xml:space="preserve">the </w:t>
      </w:r>
      <w:r w:rsidRPr="00F93E89">
        <w:rPr>
          <w:rFonts w:ascii="Times New Roman" w:hAnsi="Times New Roman" w:cs="Times New Roman"/>
        </w:rPr>
        <w:t>CO1 barcoding gene.</w:t>
      </w:r>
    </w:p>
    <w:p w:rsidR="00923C69" w:rsidRPr="00F93E89" w:rsidRDefault="00923C69" w:rsidP="00923C69">
      <w:pPr>
        <w:numPr>
          <w:ilvl w:val="0"/>
          <w:numId w:val="1"/>
        </w:numPr>
        <w:spacing w:after="0" w:line="240" w:lineRule="auto"/>
        <w:rPr>
          <w:rFonts w:ascii="Times New Roman" w:hAnsi="Times New Roman" w:cs="Times New Roman"/>
        </w:rPr>
      </w:pPr>
      <w:r w:rsidRPr="00F93E89">
        <w:rPr>
          <w:rFonts w:ascii="Times New Roman" w:hAnsi="Times New Roman" w:cs="Times New Roman"/>
        </w:rPr>
        <w:t xml:space="preserve">Identification of a Late Jurassic dentary of a </w:t>
      </w:r>
      <w:proofErr w:type="spellStart"/>
      <w:r w:rsidRPr="00F93E89">
        <w:rPr>
          <w:rFonts w:ascii="Times New Roman" w:hAnsi="Times New Roman" w:cs="Times New Roman"/>
        </w:rPr>
        <w:t>sphenodont</w:t>
      </w:r>
      <w:proofErr w:type="spellEnd"/>
      <w:r w:rsidRPr="00F93E89">
        <w:rPr>
          <w:rFonts w:ascii="Times New Roman" w:hAnsi="Times New Roman" w:cs="Times New Roman"/>
        </w:rPr>
        <w:t xml:space="preserve"> reptile (</w:t>
      </w:r>
      <w:proofErr w:type="spellStart"/>
      <w:r w:rsidRPr="00F93E89">
        <w:rPr>
          <w:rFonts w:ascii="Times New Roman" w:hAnsi="Times New Roman" w:cs="Times New Roman"/>
          <w:i/>
          <w:iCs/>
        </w:rPr>
        <w:t>Opisthisa</w:t>
      </w:r>
      <w:proofErr w:type="spellEnd"/>
      <w:r w:rsidRPr="00F93E89">
        <w:rPr>
          <w:rFonts w:ascii="Times New Roman" w:hAnsi="Times New Roman" w:cs="Times New Roman"/>
        </w:rPr>
        <w:t xml:space="preserve"> sp.) from the </w:t>
      </w:r>
      <w:proofErr w:type="spellStart"/>
      <w:r w:rsidRPr="00F93E89">
        <w:rPr>
          <w:rFonts w:ascii="Times New Roman" w:hAnsi="Times New Roman" w:cs="Times New Roman"/>
        </w:rPr>
        <w:t>Fruita</w:t>
      </w:r>
      <w:proofErr w:type="spellEnd"/>
      <w:r w:rsidRPr="00F93E89">
        <w:rPr>
          <w:rFonts w:ascii="Times New Roman" w:hAnsi="Times New Roman" w:cs="Times New Roman"/>
        </w:rPr>
        <w:t xml:space="preserve"> Paleontological Research Natural Area (Colorado).</w:t>
      </w:r>
    </w:p>
    <w:p w:rsidR="00923C69" w:rsidRPr="00F93E89" w:rsidRDefault="00923C69" w:rsidP="00923C69">
      <w:pPr>
        <w:numPr>
          <w:ilvl w:val="0"/>
          <w:numId w:val="1"/>
        </w:numPr>
        <w:spacing w:after="0" w:line="240" w:lineRule="auto"/>
        <w:rPr>
          <w:rFonts w:ascii="Times New Roman" w:hAnsi="Times New Roman" w:cs="Times New Roman"/>
          <w:i/>
          <w:iCs/>
        </w:rPr>
      </w:pPr>
      <w:r w:rsidRPr="00F93E89">
        <w:rPr>
          <w:rFonts w:ascii="Times New Roman" w:hAnsi="Times New Roman" w:cs="Times New Roman"/>
        </w:rPr>
        <w:t>DNA isolation and amplification from shells of multiple species</w:t>
      </w:r>
      <w:r>
        <w:rPr>
          <w:rFonts w:ascii="Times New Roman" w:hAnsi="Times New Roman" w:cs="Times New Roman"/>
        </w:rPr>
        <w:t xml:space="preserve"> </w:t>
      </w:r>
      <w:r w:rsidRPr="00F93E89">
        <w:rPr>
          <w:rFonts w:ascii="Times New Roman" w:hAnsi="Times New Roman" w:cs="Times New Roman"/>
        </w:rPr>
        <w:t>of </w:t>
      </w:r>
      <w:proofErr w:type="spellStart"/>
      <w:r w:rsidRPr="00F93E89">
        <w:rPr>
          <w:rFonts w:ascii="Times New Roman" w:hAnsi="Times New Roman" w:cs="Times New Roman"/>
          <w:i/>
          <w:iCs/>
        </w:rPr>
        <w:t>Helminthoglypta</w:t>
      </w:r>
      <w:proofErr w:type="spellEnd"/>
      <w:r w:rsidRPr="00F93E89">
        <w:rPr>
          <w:rFonts w:ascii="Times New Roman" w:hAnsi="Times New Roman" w:cs="Times New Roman"/>
        </w:rPr>
        <w:t xml:space="preserve"> (Southern California </w:t>
      </w:r>
      <w:proofErr w:type="spellStart"/>
      <w:r w:rsidRPr="00F93E89">
        <w:rPr>
          <w:rFonts w:ascii="Times New Roman" w:hAnsi="Times New Roman" w:cs="Times New Roman"/>
        </w:rPr>
        <w:t>shoulderband</w:t>
      </w:r>
      <w:proofErr w:type="spellEnd"/>
      <w:r>
        <w:rPr>
          <w:rFonts w:ascii="Times New Roman" w:hAnsi="Times New Roman" w:cs="Times New Roman"/>
        </w:rPr>
        <w:t xml:space="preserve"> snail</w:t>
      </w:r>
      <w:r w:rsidRPr="00F93E89">
        <w:rPr>
          <w:rFonts w:ascii="Times New Roman" w:hAnsi="Times New Roman" w:cs="Times New Roman"/>
        </w:rPr>
        <w:t>).</w:t>
      </w:r>
    </w:p>
    <w:p w:rsidR="00923C69" w:rsidRPr="00F93E89" w:rsidRDefault="00923C69" w:rsidP="00923C69">
      <w:pPr>
        <w:numPr>
          <w:ilvl w:val="0"/>
          <w:numId w:val="1"/>
        </w:numPr>
        <w:spacing w:after="0" w:line="240" w:lineRule="auto"/>
        <w:rPr>
          <w:rFonts w:ascii="Times New Roman" w:hAnsi="Times New Roman" w:cs="Times New Roman"/>
          <w:i/>
          <w:iCs/>
        </w:rPr>
      </w:pPr>
      <w:r w:rsidRPr="00F93E89">
        <w:rPr>
          <w:rFonts w:ascii="Times New Roman" w:hAnsi="Times New Roman" w:cs="Times New Roman"/>
        </w:rPr>
        <w:t xml:space="preserve">Morphological and phylogenetic investigation of the </w:t>
      </w:r>
      <w:proofErr w:type="spellStart"/>
      <w:r w:rsidRPr="00F93E89">
        <w:rPr>
          <w:rFonts w:ascii="Times New Roman" w:hAnsi="Times New Roman" w:cs="Times New Roman"/>
        </w:rPr>
        <w:t>pustulose</w:t>
      </w:r>
      <w:proofErr w:type="spellEnd"/>
      <w:r w:rsidRPr="00F93E89">
        <w:rPr>
          <w:rFonts w:ascii="Times New Roman" w:hAnsi="Times New Roman" w:cs="Times New Roman"/>
        </w:rPr>
        <w:t xml:space="preserve"> wart slug (</w:t>
      </w:r>
      <w:proofErr w:type="spellStart"/>
      <w:r w:rsidRPr="00F93E89">
        <w:rPr>
          <w:rFonts w:ascii="Times New Roman" w:hAnsi="Times New Roman" w:cs="Times New Roman"/>
          <w:i/>
          <w:iCs/>
        </w:rPr>
        <w:t>Phyllidiella</w:t>
      </w:r>
      <w:proofErr w:type="spellEnd"/>
      <w:r w:rsidRPr="00F93E89">
        <w:rPr>
          <w:rFonts w:ascii="Times New Roman" w:hAnsi="Times New Roman" w:cs="Times New Roman"/>
          <w:i/>
          <w:iCs/>
        </w:rPr>
        <w:t xml:space="preserve"> pustulosa</w:t>
      </w:r>
      <w:r w:rsidRPr="00F93E89">
        <w:rPr>
          <w:rFonts w:ascii="Times New Roman" w:hAnsi="Times New Roman" w:cs="Times New Roman"/>
        </w:rPr>
        <w:t>).</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rPr>
        <w:t xml:space="preserve">Anomalous </w:t>
      </w:r>
      <w:r>
        <w:rPr>
          <w:rFonts w:ascii="Times New Roman" w:hAnsi="Times New Roman" w:cs="Times New Roman"/>
        </w:rPr>
        <w:t>m</w:t>
      </w:r>
      <w:r w:rsidRPr="00F93E89">
        <w:rPr>
          <w:rFonts w:ascii="Times New Roman" w:hAnsi="Times New Roman" w:cs="Times New Roman"/>
        </w:rPr>
        <w:t xml:space="preserve">arine </w:t>
      </w:r>
      <w:r>
        <w:rPr>
          <w:rFonts w:ascii="Times New Roman" w:hAnsi="Times New Roman" w:cs="Times New Roman"/>
        </w:rPr>
        <w:t>m</w:t>
      </w:r>
      <w:r w:rsidRPr="00F93E89">
        <w:rPr>
          <w:rFonts w:ascii="Times New Roman" w:hAnsi="Times New Roman" w:cs="Times New Roman"/>
        </w:rPr>
        <w:t xml:space="preserve">ollusks from the Salton Sea. </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Genetic biodiversity of terrestrial snails and slugs of Southern California.</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SEM investigation of the carrier shell (</w:t>
      </w:r>
      <w:r w:rsidRPr="00326714">
        <w:rPr>
          <w:rFonts w:ascii="Times New Roman" w:hAnsi="Times New Roman" w:cs="Times New Roman"/>
          <w:bCs/>
          <w:i/>
          <w:iCs/>
        </w:rPr>
        <w:t>Xenophora</w:t>
      </w:r>
      <w:r w:rsidRPr="00F93E89">
        <w:rPr>
          <w:rFonts w:ascii="Times New Roman" w:hAnsi="Times New Roman" w:cs="Times New Roman"/>
          <w:bCs/>
        </w:rPr>
        <w:t>) microstructure and points of attachment.</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Radular morphology of the solar-powered sea slug (</w:t>
      </w:r>
      <w:r w:rsidRPr="00C75CDB">
        <w:rPr>
          <w:rFonts w:ascii="Times New Roman" w:hAnsi="Times New Roman" w:cs="Times New Roman"/>
          <w:bCs/>
          <w:i/>
          <w:iCs/>
        </w:rPr>
        <w:t xml:space="preserve">Elysia </w:t>
      </w:r>
      <w:proofErr w:type="spellStart"/>
      <w:r w:rsidRPr="00C75CDB">
        <w:rPr>
          <w:rFonts w:ascii="Times New Roman" w:hAnsi="Times New Roman" w:cs="Times New Roman"/>
          <w:bCs/>
          <w:i/>
          <w:iCs/>
        </w:rPr>
        <w:t>diomedea</w:t>
      </w:r>
      <w:proofErr w:type="spellEnd"/>
      <w:r w:rsidRPr="00F93E89">
        <w:rPr>
          <w:rFonts w:ascii="Times New Roman" w:hAnsi="Times New Roman" w:cs="Times New Roman"/>
          <w:bCs/>
        </w:rPr>
        <w:t>) using scanning electron microscopy.</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Comparative analysis and identification of the red-tipped sea goddess (</w:t>
      </w:r>
      <w:proofErr w:type="spellStart"/>
      <w:r w:rsidRPr="00F93E89">
        <w:rPr>
          <w:rFonts w:ascii="Times New Roman" w:hAnsi="Times New Roman" w:cs="Times New Roman"/>
          <w:bCs/>
          <w:i/>
          <w:iCs/>
        </w:rPr>
        <w:t>Doriprismatica</w:t>
      </w:r>
      <w:proofErr w:type="spellEnd"/>
      <w:r w:rsidRPr="00F93E89">
        <w:rPr>
          <w:rFonts w:ascii="Times New Roman" w:hAnsi="Times New Roman" w:cs="Times New Roman"/>
          <w:bCs/>
          <w:i/>
          <w:iCs/>
        </w:rPr>
        <w:t xml:space="preserve"> </w:t>
      </w:r>
      <w:proofErr w:type="spellStart"/>
      <w:r w:rsidRPr="00F93E89">
        <w:rPr>
          <w:rFonts w:ascii="Times New Roman" w:hAnsi="Times New Roman" w:cs="Times New Roman"/>
          <w:bCs/>
          <w:i/>
          <w:iCs/>
        </w:rPr>
        <w:t>sedna</w:t>
      </w:r>
      <w:proofErr w:type="spellEnd"/>
      <w:r w:rsidRPr="00F93E89">
        <w:rPr>
          <w:rFonts w:ascii="Times New Roman" w:hAnsi="Times New Roman" w:cs="Times New Roman"/>
          <w:bCs/>
        </w:rPr>
        <w:t>) by scanning electron microscopy of the radula and the CO1 gene.</w:t>
      </w:r>
    </w:p>
    <w:p w:rsidR="00923C69" w:rsidRPr="00F93E89"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Gastropod shell formation.</w:t>
      </w:r>
    </w:p>
    <w:p w:rsidR="00923C69" w:rsidRPr="006215E7" w:rsidRDefault="00923C69" w:rsidP="00923C69">
      <w:pPr>
        <w:pStyle w:val="ListParagraph"/>
        <w:numPr>
          <w:ilvl w:val="0"/>
          <w:numId w:val="1"/>
        </w:numPr>
        <w:spacing w:after="0" w:line="240" w:lineRule="auto"/>
        <w:rPr>
          <w:rFonts w:ascii="Times New Roman" w:hAnsi="Times New Roman" w:cs="Times New Roman"/>
          <w:bCs/>
        </w:rPr>
      </w:pPr>
      <w:r w:rsidRPr="00F93E89">
        <w:rPr>
          <w:rFonts w:ascii="Times New Roman" w:hAnsi="Times New Roman" w:cs="Times New Roman"/>
          <w:bCs/>
        </w:rPr>
        <w:t xml:space="preserve">A comparative analysis of the preservation quality of insect fossils from the Eocene Green </w:t>
      </w:r>
      <w:r w:rsidRPr="006215E7">
        <w:rPr>
          <w:rFonts w:ascii="Times New Roman" w:hAnsi="Times New Roman" w:cs="Times New Roman"/>
          <w:bCs/>
        </w:rPr>
        <w:t xml:space="preserve">River and Oligocene </w:t>
      </w:r>
      <w:proofErr w:type="spellStart"/>
      <w:r w:rsidRPr="006215E7">
        <w:rPr>
          <w:rFonts w:ascii="Times New Roman" w:hAnsi="Times New Roman" w:cs="Times New Roman"/>
          <w:bCs/>
        </w:rPr>
        <w:t>Rott</w:t>
      </w:r>
      <w:proofErr w:type="spellEnd"/>
      <w:r w:rsidRPr="006215E7">
        <w:rPr>
          <w:rFonts w:ascii="Times New Roman" w:hAnsi="Times New Roman" w:cs="Times New Roman"/>
          <w:bCs/>
        </w:rPr>
        <w:t xml:space="preserve"> Formations.</w:t>
      </w:r>
    </w:p>
    <w:p w:rsidR="00923C69" w:rsidRPr="006215E7"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14:ligatures w14:val="none"/>
        </w:rPr>
        <w:t xml:space="preserve">Understanding genetic </w:t>
      </w:r>
      <w:r w:rsidRPr="006215E7">
        <w:rPr>
          <w:rFonts w:ascii="Times New Roman" w:eastAsia="Times New Roman" w:hAnsi="Times New Roman" w:cs="Times New Roman"/>
          <w:color w:val="000000"/>
          <w:kern w:val="0"/>
          <w14:ligatures w14:val="none"/>
        </w:rPr>
        <w:t>connectivity</w:t>
      </w:r>
      <w:r w:rsidRPr="00326714">
        <w:rPr>
          <w:rFonts w:ascii="Times New Roman" w:eastAsia="Times New Roman" w:hAnsi="Times New Roman" w:cs="Times New Roman"/>
          <w:color w:val="000000"/>
          <w:kern w:val="0"/>
          <w14:ligatures w14:val="none"/>
        </w:rPr>
        <w:t xml:space="preserve"> in </w:t>
      </w:r>
      <w:proofErr w:type="gramStart"/>
      <w:r w:rsidRPr="00326714">
        <w:rPr>
          <w:rFonts w:ascii="Times New Roman" w:eastAsia="Times New Roman" w:hAnsi="Times New Roman" w:cs="Times New Roman"/>
          <w:color w:val="000000"/>
          <w:kern w:val="0"/>
          <w14:ligatures w14:val="none"/>
        </w:rPr>
        <w:t>Taylor’s sea</w:t>
      </w:r>
      <w:proofErr w:type="gramEnd"/>
      <w:r w:rsidRPr="00326714">
        <w:rPr>
          <w:rFonts w:ascii="Times New Roman" w:eastAsia="Times New Roman" w:hAnsi="Times New Roman" w:cs="Times New Roman"/>
          <w:color w:val="000000"/>
          <w:kern w:val="0"/>
          <w14:ligatures w14:val="none"/>
        </w:rPr>
        <w:t xml:space="preserve"> share</w:t>
      </w:r>
      <w:r w:rsidRPr="006215E7">
        <w:rPr>
          <w:rFonts w:ascii="Times New Roman" w:eastAsia="Times New Roman" w:hAnsi="Times New Roman" w:cs="Times New Roman"/>
          <w:color w:val="000000"/>
          <w:kern w:val="0"/>
          <w14:ligatures w14:val="none"/>
        </w:rPr>
        <w:t>,</w:t>
      </w:r>
      <w:r w:rsidRPr="00326714">
        <w:rPr>
          <w:rFonts w:ascii="Times New Roman" w:eastAsia="Times New Roman" w:hAnsi="Times New Roman" w:cs="Times New Roman"/>
          <w:color w:val="000000"/>
          <w:kern w:val="0"/>
          <w14:ligatures w14:val="none"/>
        </w:rPr>
        <w:t xml:space="preserve"> </w:t>
      </w:r>
      <w:proofErr w:type="spellStart"/>
      <w:r w:rsidRPr="00326714">
        <w:rPr>
          <w:rFonts w:ascii="Times New Roman" w:eastAsia="Times New Roman" w:hAnsi="Times New Roman" w:cs="Times New Roman"/>
          <w:i/>
          <w:iCs/>
          <w:color w:val="000000"/>
          <w:kern w:val="0"/>
          <w14:ligatures w14:val="none"/>
        </w:rPr>
        <w:t>Phyllaplysia</w:t>
      </w:r>
      <w:proofErr w:type="spellEnd"/>
      <w:r w:rsidRPr="00326714">
        <w:rPr>
          <w:rFonts w:ascii="Times New Roman" w:eastAsia="Times New Roman" w:hAnsi="Times New Roman" w:cs="Times New Roman"/>
          <w:i/>
          <w:iCs/>
          <w:color w:val="000000"/>
          <w:kern w:val="0"/>
          <w14:ligatures w14:val="none"/>
        </w:rPr>
        <w:t xml:space="preserve"> </w:t>
      </w:r>
      <w:proofErr w:type="spellStart"/>
      <w:r w:rsidRPr="00326714">
        <w:rPr>
          <w:rFonts w:ascii="Times New Roman" w:eastAsia="Times New Roman" w:hAnsi="Times New Roman" w:cs="Times New Roman"/>
          <w:i/>
          <w:iCs/>
          <w:color w:val="000000"/>
          <w:kern w:val="0"/>
          <w14:ligatures w14:val="none"/>
        </w:rPr>
        <w:t>taylori</w:t>
      </w:r>
      <w:proofErr w:type="spellEnd"/>
      <w:r>
        <w:rPr>
          <w:rFonts w:ascii="Times New Roman" w:eastAsia="Times New Roman" w:hAnsi="Times New Roman" w:cs="Times New Roman"/>
          <w:i/>
          <w:iCs/>
          <w:color w:val="000000"/>
          <w:kern w:val="0"/>
          <w14:ligatures w14:val="none"/>
        </w:rPr>
        <w:t>.</w:t>
      </w:r>
      <w:r w:rsidRPr="006215E7">
        <w:rPr>
          <w:rFonts w:ascii="Times New Roman" w:eastAsia="Times New Roman" w:hAnsi="Times New Roman" w:cs="Times New Roman"/>
          <w:color w:val="000000"/>
          <w:kern w:val="0"/>
          <w14:ligatures w14:val="none"/>
        </w:rPr>
        <w:t xml:space="preserve"> </w:t>
      </w:r>
    </w:p>
    <w:p w:rsidR="00923C69" w:rsidRPr="00326714"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14:ligatures w14:val="none"/>
        </w:rPr>
        <w:t xml:space="preserve">DNA Barcoding </w:t>
      </w:r>
      <w:r w:rsidRPr="006215E7">
        <w:rPr>
          <w:rFonts w:ascii="Times New Roman" w:eastAsia="Times New Roman" w:hAnsi="Times New Roman" w:cs="Times New Roman"/>
          <w:color w:val="000000"/>
          <w:kern w:val="0"/>
          <w14:ligatures w14:val="none"/>
        </w:rPr>
        <w:t xml:space="preserve">of </w:t>
      </w:r>
      <w:r w:rsidRPr="00326714">
        <w:rPr>
          <w:rFonts w:ascii="Times New Roman" w:eastAsia="Times New Roman" w:hAnsi="Times New Roman" w:cs="Times New Roman"/>
          <w:color w:val="000000"/>
          <w:kern w:val="0"/>
          <w14:ligatures w14:val="none"/>
        </w:rPr>
        <w:t xml:space="preserve">understudied California sea slugs: </w:t>
      </w:r>
      <w:r w:rsidRPr="00326714">
        <w:rPr>
          <w:rFonts w:ascii="Times New Roman" w:eastAsia="Times New Roman" w:hAnsi="Times New Roman" w:cs="Times New Roman"/>
          <w:i/>
          <w:iCs/>
          <w:color w:val="000000"/>
          <w:kern w:val="0"/>
          <w14:ligatures w14:val="none"/>
        </w:rPr>
        <w:t>Armina californica</w:t>
      </w:r>
      <w:r w:rsidRPr="00326714">
        <w:rPr>
          <w:rFonts w:ascii="Times New Roman" w:eastAsia="Times New Roman" w:hAnsi="Times New Roman" w:cs="Times New Roman"/>
          <w:color w:val="000000"/>
          <w:kern w:val="0"/>
          <w14:ligatures w14:val="none"/>
        </w:rPr>
        <w:t xml:space="preserve"> and </w:t>
      </w:r>
      <w:proofErr w:type="spellStart"/>
      <w:r w:rsidRPr="00326714">
        <w:rPr>
          <w:rFonts w:ascii="Times New Roman" w:eastAsia="Times New Roman" w:hAnsi="Times New Roman" w:cs="Times New Roman"/>
          <w:i/>
          <w:iCs/>
          <w:color w:val="000000"/>
          <w:kern w:val="0"/>
          <w14:ligatures w14:val="none"/>
        </w:rPr>
        <w:t>Tylodina</w:t>
      </w:r>
      <w:proofErr w:type="spellEnd"/>
      <w:r w:rsidRPr="00326714">
        <w:rPr>
          <w:rFonts w:ascii="Times New Roman" w:eastAsia="Times New Roman" w:hAnsi="Times New Roman" w:cs="Times New Roman"/>
          <w:i/>
          <w:iCs/>
          <w:color w:val="000000"/>
          <w:kern w:val="0"/>
          <w14:ligatures w14:val="none"/>
        </w:rPr>
        <w:t xml:space="preserve"> </w:t>
      </w:r>
      <w:proofErr w:type="spellStart"/>
      <w:r w:rsidRPr="00326714">
        <w:rPr>
          <w:rFonts w:ascii="Times New Roman" w:eastAsia="Times New Roman" w:hAnsi="Times New Roman" w:cs="Times New Roman"/>
          <w:i/>
          <w:iCs/>
          <w:color w:val="000000"/>
          <w:kern w:val="0"/>
          <w14:ligatures w14:val="none"/>
        </w:rPr>
        <w:t>fugina</w:t>
      </w:r>
      <w:proofErr w:type="spellEnd"/>
      <w:r w:rsidRPr="006215E7">
        <w:rPr>
          <w:rFonts w:ascii="Times New Roman" w:eastAsia="Times New Roman" w:hAnsi="Times New Roman" w:cs="Times New Roman"/>
          <w:i/>
          <w:iCs/>
          <w:color w:val="000000"/>
          <w:kern w:val="0"/>
          <w14:ligatures w14:val="none"/>
        </w:rPr>
        <w:t>.</w:t>
      </w:r>
    </w:p>
    <w:p w:rsidR="00923C69" w:rsidRPr="006215E7"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14:ligatures w14:val="none"/>
        </w:rPr>
        <w:t xml:space="preserve">A </w:t>
      </w:r>
      <w:r>
        <w:rPr>
          <w:rFonts w:ascii="Times New Roman" w:eastAsia="Times New Roman" w:hAnsi="Times New Roman" w:cs="Times New Roman"/>
          <w:color w:val="000000"/>
          <w:kern w:val="0"/>
          <w14:ligatures w14:val="none"/>
        </w:rPr>
        <w:t>c</w:t>
      </w:r>
      <w:r w:rsidRPr="00326714">
        <w:rPr>
          <w:rFonts w:ascii="Times New Roman" w:eastAsia="Times New Roman" w:hAnsi="Times New Roman" w:cs="Times New Roman"/>
          <w:color w:val="000000"/>
          <w:kern w:val="0"/>
          <w14:ligatures w14:val="none"/>
        </w:rPr>
        <w:t xml:space="preserve">ase </w:t>
      </w:r>
      <w:r>
        <w:rPr>
          <w:rFonts w:ascii="Times New Roman" w:eastAsia="Times New Roman" w:hAnsi="Times New Roman" w:cs="Times New Roman"/>
          <w:color w:val="000000"/>
          <w:kern w:val="0"/>
          <w14:ligatures w14:val="none"/>
        </w:rPr>
        <w:t>s</w:t>
      </w:r>
      <w:r w:rsidRPr="00326714">
        <w:rPr>
          <w:rFonts w:ascii="Times New Roman" w:eastAsia="Times New Roman" w:hAnsi="Times New Roman" w:cs="Times New Roman"/>
          <w:color w:val="000000"/>
          <w:kern w:val="0"/>
          <w14:ligatures w14:val="none"/>
        </w:rPr>
        <w:t xml:space="preserve">tudy in the </w:t>
      </w:r>
      <w:r>
        <w:rPr>
          <w:rFonts w:ascii="Times New Roman" w:eastAsia="Times New Roman" w:hAnsi="Times New Roman" w:cs="Times New Roman"/>
          <w:color w:val="000000"/>
          <w:kern w:val="0"/>
          <w14:ligatures w14:val="none"/>
        </w:rPr>
        <w:t>e</w:t>
      </w:r>
      <w:r w:rsidRPr="00326714">
        <w:rPr>
          <w:rFonts w:ascii="Times New Roman" w:eastAsia="Times New Roman" w:hAnsi="Times New Roman" w:cs="Times New Roman"/>
          <w:color w:val="000000"/>
          <w:kern w:val="0"/>
          <w14:ligatures w14:val="none"/>
        </w:rPr>
        <w:t xml:space="preserve">xtended </w:t>
      </w:r>
      <w:r>
        <w:rPr>
          <w:rFonts w:ascii="Times New Roman" w:eastAsia="Times New Roman" w:hAnsi="Times New Roman" w:cs="Times New Roman"/>
          <w:color w:val="000000"/>
          <w:kern w:val="0"/>
          <w14:ligatures w14:val="none"/>
        </w:rPr>
        <w:t>s</w:t>
      </w:r>
      <w:r w:rsidRPr="00326714">
        <w:rPr>
          <w:rFonts w:ascii="Times New Roman" w:eastAsia="Times New Roman" w:hAnsi="Times New Roman" w:cs="Times New Roman"/>
          <w:color w:val="000000"/>
          <w:kern w:val="0"/>
          <w14:ligatures w14:val="none"/>
        </w:rPr>
        <w:t xml:space="preserve">pecimen: The </w:t>
      </w:r>
      <w:r>
        <w:rPr>
          <w:rFonts w:ascii="Times New Roman" w:eastAsia="Times New Roman" w:hAnsi="Times New Roman" w:cs="Times New Roman"/>
          <w:color w:val="000000"/>
          <w:kern w:val="0"/>
          <w14:ligatures w14:val="none"/>
        </w:rPr>
        <w:t>i</w:t>
      </w:r>
      <w:r w:rsidRPr="00326714">
        <w:rPr>
          <w:rFonts w:ascii="Times New Roman" w:eastAsia="Times New Roman" w:hAnsi="Times New Roman" w:cs="Times New Roman"/>
          <w:color w:val="000000"/>
          <w:kern w:val="0"/>
          <w14:ligatures w14:val="none"/>
        </w:rPr>
        <w:t xml:space="preserve">ntegration of White Abalone and </w:t>
      </w:r>
      <w:r>
        <w:rPr>
          <w:rFonts w:ascii="Times New Roman" w:eastAsia="Times New Roman" w:hAnsi="Times New Roman" w:cs="Times New Roman"/>
          <w:color w:val="000000"/>
          <w:kern w:val="0"/>
          <w14:ligatures w14:val="none"/>
        </w:rPr>
        <w:t>d</w:t>
      </w:r>
      <w:r w:rsidRPr="00326714">
        <w:rPr>
          <w:rFonts w:ascii="Times New Roman" w:eastAsia="Times New Roman" w:hAnsi="Times New Roman" w:cs="Times New Roman"/>
          <w:color w:val="000000"/>
          <w:kern w:val="0"/>
          <w14:ligatures w14:val="none"/>
        </w:rPr>
        <w:t xml:space="preserve">iatom </w:t>
      </w:r>
      <w:r>
        <w:rPr>
          <w:rFonts w:ascii="Times New Roman" w:eastAsia="Times New Roman" w:hAnsi="Times New Roman" w:cs="Times New Roman"/>
          <w:color w:val="000000"/>
          <w:kern w:val="0"/>
          <w14:ligatures w14:val="none"/>
        </w:rPr>
        <w:t>r</w:t>
      </w:r>
      <w:r w:rsidRPr="00326714">
        <w:rPr>
          <w:rFonts w:ascii="Times New Roman" w:eastAsia="Times New Roman" w:hAnsi="Times New Roman" w:cs="Times New Roman"/>
          <w:color w:val="000000"/>
          <w:kern w:val="0"/>
          <w14:ligatures w14:val="none"/>
        </w:rPr>
        <w:t>ecords at the Natural History Museum of Los Angeles County.</w:t>
      </w:r>
    </w:p>
    <w:p w:rsidR="00923C69" w:rsidRPr="00326714"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14:ligatures w14:val="none"/>
        </w:rPr>
        <w:t>Identifying an introduced leatherleaf slug species from The Huntington Botanical Gardens: An integrative taxonomic approach.</w:t>
      </w:r>
    </w:p>
    <w:p w:rsidR="00923C69" w:rsidRPr="00326714"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14:ligatures w14:val="none"/>
        </w:rPr>
        <w:t>Multiple</w:t>
      </w:r>
      <w:r w:rsidRPr="00326714">
        <w:rPr>
          <w:rFonts w:ascii="Times New Roman" w:eastAsia="Times New Roman" w:hAnsi="Times New Roman" w:cs="Times New Roman"/>
          <w:color w:val="000000"/>
          <w:kern w:val="0"/>
          <w:shd w:val="clear" w:color="auto" w:fill="FFFFFF"/>
          <w14:ligatures w14:val="none"/>
        </w:rPr>
        <w:t xml:space="preserve"> </w:t>
      </w:r>
      <w:r w:rsidRPr="00326714">
        <w:rPr>
          <w:rFonts w:ascii="Times New Roman" w:eastAsia="Times New Roman" w:hAnsi="Times New Roman" w:cs="Times New Roman"/>
          <w:color w:val="000000"/>
          <w:kern w:val="0"/>
          <w14:ligatures w14:val="none"/>
        </w:rPr>
        <w:t xml:space="preserve">introductions of the Spanish milk snail, </w:t>
      </w:r>
      <w:proofErr w:type="spellStart"/>
      <w:r w:rsidRPr="00326714">
        <w:rPr>
          <w:rFonts w:ascii="Times New Roman" w:eastAsia="Times New Roman" w:hAnsi="Times New Roman" w:cs="Times New Roman"/>
          <w:i/>
          <w:iCs/>
          <w:color w:val="000000"/>
          <w:kern w:val="0"/>
          <w14:ligatures w14:val="none"/>
        </w:rPr>
        <w:t>Otala</w:t>
      </w:r>
      <w:proofErr w:type="spellEnd"/>
      <w:r w:rsidRPr="00326714">
        <w:rPr>
          <w:rFonts w:ascii="Times New Roman" w:eastAsia="Times New Roman" w:hAnsi="Times New Roman" w:cs="Times New Roman"/>
          <w:i/>
          <w:iCs/>
          <w:color w:val="000000"/>
          <w:kern w:val="0"/>
          <w14:ligatures w14:val="none"/>
        </w:rPr>
        <w:t xml:space="preserve"> </w:t>
      </w:r>
      <w:proofErr w:type="spellStart"/>
      <w:r w:rsidRPr="00326714">
        <w:rPr>
          <w:rFonts w:ascii="Times New Roman" w:eastAsia="Times New Roman" w:hAnsi="Times New Roman" w:cs="Times New Roman"/>
          <w:i/>
          <w:iCs/>
          <w:color w:val="000000"/>
          <w:kern w:val="0"/>
          <w14:ligatures w14:val="none"/>
        </w:rPr>
        <w:t>lactea</w:t>
      </w:r>
      <w:proofErr w:type="spellEnd"/>
      <w:r w:rsidRPr="00326714">
        <w:rPr>
          <w:rFonts w:ascii="Times New Roman" w:eastAsia="Times New Roman" w:hAnsi="Times New Roman" w:cs="Times New Roman"/>
          <w:color w:val="000000"/>
          <w:kern w:val="0"/>
          <w14:ligatures w14:val="none"/>
        </w:rPr>
        <w:t xml:space="preserve">, in Southern California. </w:t>
      </w:r>
    </w:p>
    <w:p w:rsidR="00923C69" w:rsidRPr="00326714"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shd w:val="clear" w:color="auto" w:fill="FFFFFF"/>
          <w14:ligatures w14:val="none"/>
        </w:rPr>
        <w:t xml:space="preserve">The northern range limit of the Eastern Pacific marine gastropod </w:t>
      </w:r>
      <w:r w:rsidRPr="00326714">
        <w:rPr>
          <w:rFonts w:ascii="Times New Roman" w:eastAsia="Times New Roman" w:hAnsi="Times New Roman" w:cs="Times New Roman"/>
          <w:i/>
          <w:iCs/>
          <w:color w:val="000000"/>
          <w:kern w:val="0"/>
          <w:shd w:val="clear" w:color="auto" w:fill="FFFFFF"/>
          <w14:ligatures w14:val="none"/>
        </w:rPr>
        <w:t xml:space="preserve">Tegula </w:t>
      </w:r>
      <w:proofErr w:type="spellStart"/>
      <w:r w:rsidRPr="00326714">
        <w:rPr>
          <w:rFonts w:ascii="Times New Roman" w:eastAsia="Times New Roman" w:hAnsi="Times New Roman" w:cs="Times New Roman"/>
          <w:i/>
          <w:iCs/>
          <w:color w:val="000000"/>
          <w:kern w:val="0"/>
          <w:shd w:val="clear" w:color="auto" w:fill="FFFFFF"/>
          <w14:ligatures w14:val="none"/>
        </w:rPr>
        <w:t>eiseni</w:t>
      </w:r>
      <w:proofErr w:type="spellEnd"/>
      <w:r w:rsidRPr="00326714">
        <w:rPr>
          <w:rFonts w:ascii="Times New Roman" w:eastAsia="Times New Roman" w:hAnsi="Times New Roman" w:cs="Times New Roman"/>
          <w:color w:val="000000"/>
          <w:kern w:val="0"/>
          <w:shd w:val="clear" w:color="auto" w:fill="FFFFFF"/>
          <w14:ligatures w14:val="none"/>
        </w:rPr>
        <w:t xml:space="preserve"> is informed by recent </w:t>
      </w:r>
      <w:proofErr w:type="spellStart"/>
      <w:r w:rsidRPr="00326714">
        <w:rPr>
          <w:rFonts w:ascii="Times New Roman" w:eastAsia="Times New Roman" w:hAnsi="Times New Roman" w:cs="Times New Roman"/>
          <w:color w:val="000000"/>
          <w:kern w:val="0"/>
          <w:shd w:val="clear" w:color="auto" w:fill="FFFFFF"/>
          <w14:ligatures w14:val="none"/>
        </w:rPr>
        <w:t>iNaturalist</w:t>
      </w:r>
      <w:proofErr w:type="spellEnd"/>
      <w:r w:rsidRPr="00326714">
        <w:rPr>
          <w:rFonts w:ascii="Times New Roman" w:eastAsia="Times New Roman" w:hAnsi="Times New Roman" w:cs="Times New Roman"/>
          <w:color w:val="000000"/>
          <w:kern w:val="0"/>
          <w:shd w:val="clear" w:color="auto" w:fill="FFFFFF"/>
          <w14:ligatures w14:val="none"/>
        </w:rPr>
        <w:t xml:space="preserve"> records. </w:t>
      </w:r>
    </w:p>
    <w:p w:rsidR="00923C69" w:rsidRPr="006215E7"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shd w:val="clear" w:color="auto" w:fill="FFFFFF"/>
          <w14:ligatures w14:val="none"/>
        </w:rPr>
        <w:t xml:space="preserve">Diversity in two </w:t>
      </w:r>
      <w:proofErr w:type="spellStart"/>
      <w:r w:rsidRPr="00326714">
        <w:rPr>
          <w:rFonts w:ascii="Times New Roman" w:eastAsia="Times New Roman" w:hAnsi="Times New Roman" w:cs="Times New Roman"/>
          <w:i/>
          <w:iCs/>
          <w:color w:val="000000"/>
          <w:kern w:val="0"/>
          <w:shd w:val="clear" w:color="auto" w:fill="FFFFFF"/>
          <w14:ligatures w14:val="none"/>
        </w:rPr>
        <w:t>Deroceras</w:t>
      </w:r>
      <w:proofErr w:type="spellEnd"/>
      <w:r w:rsidRPr="00326714">
        <w:rPr>
          <w:rFonts w:ascii="Times New Roman" w:eastAsia="Times New Roman" w:hAnsi="Times New Roman" w:cs="Times New Roman"/>
          <w:i/>
          <w:iCs/>
          <w:color w:val="000000"/>
          <w:kern w:val="0"/>
          <w:shd w:val="clear" w:color="auto" w:fill="FFFFFF"/>
          <w14:ligatures w14:val="none"/>
        </w:rPr>
        <w:t xml:space="preserve"> </w:t>
      </w:r>
      <w:r w:rsidRPr="00326714">
        <w:rPr>
          <w:rFonts w:ascii="Times New Roman" w:eastAsia="Times New Roman" w:hAnsi="Times New Roman" w:cs="Times New Roman"/>
          <w:color w:val="000000"/>
          <w:kern w:val="0"/>
          <w:shd w:val="clear" w:color="auto" w:fill="FFFFFF"/>
          <w14:ligatures w14:val="none"/>
        </w:rPr>
        <w:t>land slug species in Southern California</w:t>
      </w:r>
      <w:r>
        <w:rPr>
          <w:rFonts w:ascii="Times New Roman" w:eastAsia="Times New Roman" w:hAnsi="Times New Roman" w:cs="Times New Roman"/>
          <w:color w:val="000000"/>
          <w:kern w:val="0"/>
          <w:shd w:val="clear" w:color="auto" w:fill="FFFFFF"/>
          <w14:ligatures w14:val="none"/>
        </w:rPr>
        <w:t xml:space="preserve">. </w:t>
      </w:r>
    </w:p>
    <w:p w:rsidR="00923C69" w:rsidRPr="00326714" w:rsidRDefault="00923C69" w:rsidP="00923C69">
      <w:pPr>
        <w:pStyle w:val="ListParagraph"/>
        <w:numPr>
          <w:ilvl w:val="0"/>
          <w:numId w:val="1"/>
        </w:numPr>
        <w:shd w:val="clear" w:color="auto" w:fill="FFFFFF"/>
        <w:spacing w:after="0" w:line="240" w:lineRule="auto"/>
        <w:rPr>
          <w:rFonts w:ascii="Times New Roman" w:eastAsia="Times New Roman" w:hAnsi="Times New Roman" w:cs="Times New Roman"/>
          <w:kern w:val="0"/>
          <w14:ligatures w14:val="none"/>
        </w:rPr>
      </w:pPr>
      <w:r w:rsidRPr="00326714">
        <w:rPr>
          <w:rFonts w:ascii="Times New Roman" w:eastAsia="Times New Roman" w:hAnsi="Times New Roman" w:cs="Times New Roman"/>
          <w:color w:val="000000"/>
          <w:kern w:val="0"/>
          <w:shd w:val="clear" w:color="auto" w:fill="FFFFFF"/>
          <w14:ligatures w14:val="none"/>
        </w:rPr>
        <w:t xml:space="preserve">Origin and pervasiveness of the pestiferous land snail </w:t>
      </w:r>
      <w:proofErr w:type="spellStart"/>
      <w:r w:rsidRPr="00326714">
        <w:rPr>
          <w:rFonts w:ascii="Times New Roman" w:eastAsia="Times New Roman" w:hAnsi="Times New Roman" w:cs="Times New Roman"/>
          <w:i/>
          <w:iCs/>
          <w:color w:val="000000"/>
          <w:kern w:val="0"/>
          <w:shd w:val="clear" w:color="auto" w:fill="FFFFFF"/>
          <w14:ligatures w14:val="none"/>
        </w:rPr>
        <w:t>Theba</w:t>
      </w:r>
      <w:proofErr w:type="spellEnd"/>
      <w:r w:rsidRPr="00326714">
        <w:rPr>
          <w:rFonts w:ascii="Times New Roman" w:eastAsia="Times New Roman" w:hAnsi="Times New Roman" w:cs="Times New Roman"/>
          <w:i/>
          <w:iCs/>
          <w:color w:val="000000"/>
          <w:kern w:val="0"/>
          <w:shd w:val="clear" w:color="auto" w:fill="FFFFFF"/>
          <w14:ligatures w14:val="none"/>
        </w:rPr>
        <w:t xml:space="preserve"> </w:t>
      </w:r>
      <w:proofErr w:type="spellStart"/>
      <w:r w:rsidRPr="00326714">
        <w:rPr>
          <w:rFonts w:ascii="Times New Roman" w:eastAsia="Times New Roman" w:hAnsi="Times New Roman" w:cs="Times New Roman"/>
          <w:i/>
          <w:iCs/>
          <w:color w:val="000000"/>
          <w:kern w:val="0"/>
          <w:shd w:val="clear" w:color="auto" w:fill="FFFFFF"/>
          <w14:ligatures w14:val="none"/>
        </w:rPr>
        <w:t>pisana</w:t>
      </w:r>
      <w:proofErr w:type="spellEnd"/>
      <w:r w:rsidRPr="00326714">
        <w:rPr>
          <w:rFonts w:ascii="Times New Roman" w:eastAsia="Times New Roman" w:hAnsi="Times New Roman" w:cs="Times New Roman"/>
          <w:color w:val="000000"/>
          <w:kern w:val="0"/>
          <w:shd w:val="clear" w:color="auto" w:fill="FFFFFF"/>
          <w14:ligatures w14:val="none"/>
        </w:rPr>
        <w:t xml:space="preserve"> (</w:t>
      </w:r>
      <w:proofErr w:type="spellStart"/>
      <w:r w:rsidRPr="00326714">
        <w:rPr>
          <w:rFonts w:ascii="Times New Roman" w:eastAsia="Times New Roman" w:hAnsi="Times New Roman" w:cs="Times New Roman"/>
          <w:color w:val="000000"/>
          <w:kern w:val="0"/>
          <w:shd w:val="clear" w:color="auto" w:fill="FFFFFF"/>
          <w14:ligatures w14:val="none"/>
        </w:rPr>
        <w:t>Gastropoda</w:t>
      </w:r>
      <w:proofErr w:type="spellEnd"/>
      <w:r w:rsidRPr="00326714">
        <w:rPr>
          <w:rFonts w:ascii="Times New Roman" w:eastAsia="Times New Roman" w:hAnsi="Times New Roman" w:cs="Times New Roman"/>
          <w:color w:val="000000"/>
          <w:kern w:val="0"/>
          <w:shd w:val="clear" w:color="auto" w:fill="FFFFFF"/>
          <w14:ligatures w14:val="none"/>
        </w:rPr>
        <w:t xml:space="preserve">: </w:t>
      </w:r>
      <w:proofErr w:type="spellStart"/>
      <w:r w:rsidRPr="00326714">
        <w:rPr>
          <w:rFonts w:ascii="Times New Roman" w:eastAsia="Times New Roman" w:hAnsi="Times New Roman" w:cs="Times New Roman"/>
          <w:color w:val="000000"/>
          <w:kern w:val="0"/>
          <w:shd w:val="clear" w:color="auto" w:fill="FFFFFF"/>
          <w14:ligatures w14:val="none"/>
        </w:rPr>
        <w:t>Helicinidae</w:t>
      </w:r>
      <w:proofErr w:type="spellEnd"/>
      <w:r w:rsidRPr="00326714">
        <w:rPr>
          <w:rFonts w:ascii="Times New Roman" w:eastAsia="Times New Roman" w:hAnsi="Times New Roman" w:cs="Times New Roman"/>
          <w:color w:val="000000"/>
          <w:kern w:val="0"/>
          <w:shd w:val="clear" w:color="auto" w:fill="FFFFFF"/>
          <w14:ligatures w14:val="none"/>
        </w:rPr>
        <w:t xml:space="preserve">) in Southern California. </w:t>
      </w:r>
    </w:p>
    <w:p w:rsidR="00923C69" w:rsidRPr="006215E7" w:rsidRDefault="00923C69" w:rsidP="00923C69">
      <w:pPr>
        <w:numPr>
          <w:ilvl w:val="0"/>
          <w:numId w:val="1"/>
        </w:numPr>
        <w:shd w:val="clear" w:color="auto" w:fill="FFFFFF"/>
        <w:spacing w:after="0" w:line="240" w:lineRule="auto"/>
        <w:rPr>
          <w:rFonts w:ascii="Times New Roman" w:eastAsia="Times New Roman" w:hAnsi="Times New Roman" w:cs="Times New Roman"/>
          <w:kern w:val="0"/>
          <w14:ligatures w14:val="none"/>
        </w:rPr>
      </w:pPr>
      <w:r w:rsidRPr="006215E7">
        <w:rPr>
          <w:rFonts w:ascii="Times New Roman" w:hAnsi="Times New Roman" w:cs="Times New Roman"/>
        </w:rPr>
        <w:t xml:space="preserve">Integrative taxonomy of the talus snails, genus </w:t>
      </w:r>
      <w:proofErr w:type="spellStart"/>
      <w:r w:rsidRPr="006215E7">
        <w:rPr>
          <w:rFonts w:ascii="Times New Roman" w:hAnsi="Times New Roman" w:cs="Times New Roman"/>
          <w:i/>
          <w:iCs/>
        </w:rPr>
        <w:t>Sonorella</w:t>
      </w:r>
      <w:proofErr w:type="spellEnd"/>
      <w:r w:rsidRPr="006215E7">
        <w:rPr>
          <w:rFonts w:ascii="Times New Roman" w:hAnsi="Times New Roman" w:cs="Times New Roman"/>
          <w:i/>
          <w:iCs/>
        </w:rPr>
        <w:t xml:space="preserve">, </w:t>
      </w:r>
      <w:r w:rsidRPr="00326714">
        <w:rPr>
          <w:rFonts w:ascii="Times New Roman" w:hAnsi="Times New Roman" w:cs="Times New Roman"/>
        </w:rPr>
        <w:t>desert snails of the</w:t>
      </w:r>
      <w:r w:rsidRPr="006215E7">
        <w:rPr>
          <w:rFonts w:ascii="Times New Roman" w:hAnsi="Times New Roman" w:cs="Times New Roman"/>
        </w:rPr>
        <w:t xml:space="preserve"> American Southwest.</w:t>
      </w:r>
      <w:r w:rsidRPr="006215E7">
        <w:rPr>
          <w:rFonts w:ascii="Times New Roman" w:hAnsi="Times New Roman" w:cs="Times New Roman"/>
          <w:i/>
          <w:iCs/>
        </w:rPr>
        <w:t xml:space="preserve"> </w:t>
      </w:r>
    </w:p>
    <w:p w:rsidR="00923C69" w:rsidRPr="006215E7" w:rsidRDefault="00923C69" w:rsidP="00923C69">
      <w:pPr>
        <w:numPr>
          <w:ilvl w:val="0"/>
          <w:numId w:val="1"/>
        </w:numPr>
        <w:shd w:val="clear" w:color="auto" w:fill="FFFFFF"/>
        <w:spacing w:after="0" w:line="240" w:lineRule="auto"/>
        <w:rPr>
          <w:rFonts w:ascii="Times New Roman" w:eastAsia="Times New Roman" w:hAnsi="Times New Roman" w:cs="Times New Roman"/>
          <w:kern w:val="0"/>
          <w14:ligatures w14:val="none"/>
        </w:rPr>
      </w:pPr>
      <w:r w:rsidRPr="006215E7">
        <w:rPr>
          <w:rFonts w:ascii="Times New Roman" w:hAnsi="Times New Roman" w:cs="Times New Roman"/>
        </w:rPr>
        <w:t xml:space="preserve">Integrative taxonomy of </w:t>
      </w:r>
      <w:r>
        <w:rPr>
          <w:rFonts w:ascii="Times New Roman" w:hAnsi="Times New Roman" w:cs="Times New Roman"/>
        </w:rPr>
        <w:t xml:space="preserve">banana slugs, </w:t>
      </w:r>
      <w:r w:rsidRPr="006215E7">
        <w:rPr>
          <w:rFonts w:ascii="Times New Roman" w:hAnsi="Times New Roman" w:cs="Times New Roman"/>
        </w:rPr>
        <w:t xml:space="preserve">genus </w:t>
      </w:r>
      <w:proofErr w:type="spellStart"/>
      <w:r>
        <w:rPr>
          <w:rFonts w:ascii="Times New Roman" w:hAnsi="Times New Roman" w:cs="Times New Roman"/>
          <w:i/>
          <w:iCs/>
        </w:rPr>
        <w:t>Ariolimax</w:t>
      </w:r>
      <w:proofErr w:type="spellEnd"/>
      <w:r>
        <w:rPr>
          <w:rFonts w:ascii="Times New Roman" w:hAnsi="Times New Roman" w:cs="Times New Roman"/>
        </w:rPr>
        <w:t>.</w:t>
      </w:r>
      <w:r w:rsidRPr="006215E7">
        <w:rPr>
          <w:rFonts w:ascii="Times New Roman" w:hAnsi="Times New Roman" w:cs="Times New Roman"/>
          <w:i/>
          <w:iCs/>
        </w:rPr>
        <w:t xml:space="preserve">  </w:t>
      </w:r>
    </w:p>
    <w:p w:rsidR="00923C69" w:rsidRPr="004E146A" w:rsidRDefault="00923C69" w:rsidP="00923C69">
      <w:pPr>
        <w:pStyle w:val="ListParagraph"/>
        <w:shd w:val="clear" w:color="auto" w:fill="FFFFFF"/>
        <w:spacing w:after="0" w:line="240" w:lineRule="auto"/>
        <w:ind w:left="360"/>
        <w:rPr>
          <w:rFonts w:ascii="Times New Roman" w:eastAsia="Times New Roman" w:hAnsi="Times New Roman" w:cs="Times New Roman"/>
          <w:kern w:val="0"/>
          <w14:ligatures w14:val="none"/>
        </w:rPr>
      </w:pPr>
    </w:p>
    <w:p w:rsidR="00923C69" w:rsidRPr="00326714" w:rsidRDefault="00923C69" w:rsidP="00923C69">
      <w:pPr>
        <w:spacing w:after="0" w:line="240" w:lineRule="auto"/>
        <w:rPr>
          <w:rFonts w:ascii="Times New Roman" w:eastAsia="Times New Roman" w:hAnsi="Times New Roman" w:cs="Times New Roman"/>
          <w:kern w:val="0"/>
          <w14:ligatures w14:val="none"/>
        </w:rPr>
      </w:pPr>
    </w:p>
    <w:p w:rsidR="00923C69" w:rsidRPr="004E146A" w:rsidRDefault="00923C69" w:rsidP="00923C69">
      <w:pPr>
        <w:pStyle w:val="ListParagraph"/>
        <w:spacing w:after="0" w:line="240" w:lineRule="auto"/>
        <w:ind w:left="360"/>
        <w:rPr>
          <w:rFonts w:ascii="Times New Roman" w:eastAsia="Times New Roman" w:hAnsi="Times New Roman" w:cs="Times New Roman"/>
          <w:kern w:val="0"/>
          <w14:ligatures w14:val="none"/>
        </w:rPr>
      </w:pPr>
    </w:p>
    <w:p w:rsidR="00923C69" w:rsidRPr="00F93E89" w:rsidRDefault="00923C69" w:rsidP="00923C69">
      <w:pPr>
        <w:pStyle w:val="ListParagraph"/>
        <w:spacing w:after="0" w:line="240" w:lineRule="auto"/>
        <w:ind w:left="360"/>
        <w:rPr>
          <w:rFonts w:ascii="Times New Roman" w:hAnsi="Times New Roman" w:cs="Times New Roman"/>
          <w:bCs/>
        </w:rPr>
      </w:pPr>
    </w:p>
    <w:p w:rsidR="00923C69" w:rsidRDefault="00923C69" w:rsidP="00923C69">
      <w:pPr>
        <w:pStyle w:val="ListParagraph"/>
        <w:spacing w:after="0" w:line="240" w:lineRule="auto"/>
        <w:ind w:left="360"/>
        <w:rPr>
          <w:bCs/>
          <w:sz w:val="22"/>
        </w:rPr>
      </w:pPr>
    </w:p>
    <w:p w:rsidR="00923C69" w:rsidRDefault="00923C69" w:rsidP="00923C69">
      <w:pPr>
        <w:rPr>
          <w:rFonts w:ascii="Times New Roman" w:eastAsia="Times New Roman" w:hAnsi="Times New Roman" w:cs="Times New Roman"/>
          <w:b/>
          <w:bCs/>
          <w:color w:val="000000" w:themeColor="text1"/>
          <w:kern w:val="0"/>
          <w14:ligatures w14:val="none"/>
        </w:rPr>
      </w:pPr>
    </w:p>
    <w:p w:rsidR="00923C69" w:rsidRDefault="00923C69" w:rsidP="00923C69">
      <w:pPr>
        <w:rPr>
          <w:rFonts w:ascii="Times New Roman" w:eastAsia="Times New Roman" w:hAnsi="Times New Roman" w:cs="Times New Roman"/>
          <w:b/>
          <w:bCs/>
          <w:color w:val="000000" w:themeColor="text1"/>
          <w:kern w:val="0"/>
          <w14:ligatures w14:val="none"/>
        </w:rPr>
      </w:pPr>
      <w:r>
        <w:rPr>
          <w:rFonts w:ascii="Times New Roman" w:eastAsia="Times New Roman" w:hAnsi="Times New Roman" w:cs="Times New Roman"/>
          <w:b/>
          <w:bCs/>
          <w:color w:val="000000" w:themeColor="text1"/>
          <w:kern w:val="0"/>
          <w14:ligatures w14:val="none"/>
        </w:rPr>
        <w:lastRenderedPageBreak/>
        <w:t>Research Papers in Preparation or Published with GCC Student Co-Authors (in bold):</w:t>
      </w:r>
    </w:p>
    <w:p w:rsidR="00923C69" w:rsidRPr="00F93E89" w:rsidRDefault="00923C69" w:rsidP="00923C69">
      <w:pPr>
        <w:numPr>
          <w:ilvl w:val="0"/>
          <w:numId w:val="2"/>
        </w:numPr>
        <w:spacing w:after="0" w:line="240" w:lineRule="auto"/>
        <w:rPr>
          <w:rFonts w:ascii="Times New Roman" w:hAnsi="Times New Roman" w:cs="Times New Roman"/>
          <w:bCs/>
        </w:rPr>
      </w:pPr>
      <w:r w:rsidRPr="00F93E89">
        <w:rPr>
          <w:rFonts w:ascii="Times New Roman" w:hAnsi="Times New Roman" w:cs="Times New Roman"/>
        </w:rPr>
        <w:t xml:space="preserve">Gago, F. J., E. </w:t>
      </w:r>
      <w:r w:rsidRPr="00C75CDB">
        <w:rPr>
          <w:rFonts w:ascii="Times New Roman" w:hAnsi="Times New Roman" w:cs="Times New Roman"/>
          <w:b/>
          <w:bCs/>
        </w:rPr>
        <w:t>R. Burnett</w:t>
      </w:r>
      <w:r w:rsidRPr="00F93E89">
        <w:rPr>
          <w:rFonts w:ascii="Times New Roman" w:hAnsi="Times New Roman" w:cs="Times New Roman"/>
        </w:rPr>
        <w:t xml:space="preserve">, </w:t>
      </w:r>
      <w:r>
        <w:rPr>
          <w:rFonts w:ascii="Times New Roman" w:hAnsi="Times New Roman" w:cs="Times New Roman"/>
        </w:rPr>
        <w:t xml:space="preserve">and </w:t>
      </w:r>
      <w:r w:rsidRPr="00F93E89">
        <w:rPr>
          <w:rFonts w:ascii="Times New Roman" w:hAnsi="Times New Roman" w:cs="Times New Roman"/>
        </w:rPr>
        <w:t xml:space="preserve">J. D. Stewart. </w:t>
      </w:r>
      <w:r w:rsidRPr="00F93E89">
        <w:rPr>
          <w:rFonts w:ascii="Times New Roman" w:hAnsi="Times New Roman" w:cs="Times New Roman"/>
          <w:i/>
          <w:iCs/>
        </w:rPr>
        <w:t>In preparation</w:t>
      </w:r>
      <w:r w:rsidRPr="00F93E89">
        <w:rPr>
          <w:rFonts w:ascii="Times New Roman" w:hAnsi="Times New Roman" w:cs="Times New Roman"/>
        </w:rPr>
        <w:t xml:space="preserve">. </w:t>
      </w:r>
      <w:r w:rsidRPr="00F93E89">
        <w:rPr>
          <w:rFonts w:ascii="Times New Roman" w:hAnsi="Times New Roman" w:cs="Times New Roman"/>
          <w:bCs/>
        </w:rPr>
        <w:t xml:space="preserve">New species of fossil scabbardfish, </w:t>
      </w:r>
      <w:proofErr w:type="spellStart"/>
      <w:r w:rsidRPr="00F93E89">
        <w:rPr>
          <w:rFonts w:ascii="Times New Roman" w:hAnsi="Times New Roman" w:cs="Times New Roman"/>
          <w:bCs/>
          <w:i/>
        </w:rPr>
        <w:t>Lepidopus</w:t>
      </w:r>
      <w:proofErr w:type="spellEnd"/>
      <w:r w:rsidRPr="00F93E89">
        <w:rPr>
          <w:rFonts w:ascii="Times New Roman" w:hAnsi="Times New Roman" w:cs="Times New Roman"/>
          <w:bCs/>
          <w:i/>
        </w:rPr>
        <w:t xml:space="preserve"> </w:t>
      </w:r>
      <w:proofErr w:type="spellStart"/>
      <w:r w:rsidRPr="00F93E89">
        <w:rPr>
          <w:rFonts w:ascii="Times New Roman" w:hAnsi="Times New Roman" w:cs="Times New Roman"/>
          <w:bCs/>
          <w:i/>
        </w:rPr>
        <w:t>motereyensis</w:t>
      </w:r>
      <w:proofErr w:type="spellEnd"/>
      <w:r w:rsidRPr="00F93E89">
        <w:rPr>
          <w:rFonts w:ascii="Times New Roman" w:hAnsi="Times New Roman" w:cs="Times New Roman"/>
          <w:bCs/>
        </w:rPr>
        <w:t xml:space="preserve"> sp. </w:t>
      </w:r>
      <w:proofErr w:type="spellStart"/>
      <w:r w:rsidRPr="00F93E89">
        <w:rPr>
          <w:rFonts w:ascii="Times New Roman" w:hAnsi="Times New Roman" w:cs="Times New Roman"/>
          <w:bCs/>
        </w:rPr>
        <w:t>nov.</w:t>
      </w:r>
      <w:proofErr w:type="spellEnd"/>
      <w:r w:rsidRPr="00F93E89">
        <w:rPr>
          <w:rFonts w:ascii="Times New Roman" w:hAnsi="Times New Roman" w:cs="Times New Roman"/>
          <w:bCs/>
        </w:rPr>
        <w:t xml:space="preserve"> (</w:t>
      </w:r>
      <w:proofErr w:type="spellStart"/>
      <w:r w:rsidRPr="00F93E89">
        <w:rPr>
          <w:rFonts w:ascii="Times New Roman" w:hAnsi="Times New Roman" w:cs="Times New Roman"/>
          <w:bCs/>
        </w:rPr>
        <w:t>Scombroidei</w:t>
      </w:r>
      <w:proofErr w:type="spellEnd"/>
      <w:r w:rsidRPr="00F93E89">
        <w:rPr>
          <w:rFonts w:ascii="Times New Roman" w:hAnsi="Times New Roman" w:cs="Times New Roman"/>
          <w:bCs/>
        </w:rPr>
        <w:t>, Trichiuridae), from the Miocene Monterey Formation of California.</w:t>
      </w:r>
    </w:p>
    <w:p w:rsidR="00923C69" w:rsidRPr="006215E7" w:rsidRDefault="00923C69" w:rsidP="00923C69">
      <w:pPr>
        <w:numPr>
          <w:ilvl w:val="0"/>
          <w:numId w:val="2"/>
        </w:numPr>
        <w:spacing w:after="0" w:line="240" w:lineRule="auto"/>
        <w:rPr>
          <w:rFonts w:ascii="Times New Roman" w:hAnsi="Times New Roman" w:cs="Times New Roman"/>
        </w:rPr>
      </w:pPr>
      <w:r w:rsidRPr="006215E7">
        <w:rPr>
          <w:rFonts w:ascii="Times New Roman" w:hAnsi="Times New Roman" w:cs="Times New Roman"/>
        </w:rPr>
        <w:t xml:space="preserve">Gago, F. J. and </w:t>
      </w:r>
      <w:r w:rsidRPr="006215E7">
        <w:rPr>
          <w:rFonts w:ascii="Times New Roman" w:hAnsi="Times New Roman" w:cs="Times New Roman"/>
          <w:b/>
          <w:bCs/>
        </w:rPr>
        <w:t xml:space="preserve">R. C. </w:t>
      </w:r>
      <w:proofErr w:type="spellStart"/>
      <w:r w:rsidRPr="006215E7">
        <w:rPr>
          <w:rFonts w:ascii="Times New Roman" w:hAnsi="Times New Roman" w:cs="Times New Roman"/>
          <w:b/>
          <w:bCs/>
        </w:rPr>
        <w:t>Ricord</w:t>
      </w:r>
      <w:proofErr w:type="spellEnd"/>
      <w:r w:rsidRPr="006215E7">
        <w:rPr>
          <w:rFonts w:ascii="Times New Roman" w:hAnsi="Times New Roman" w:cs="Times New Roman"/>
        </w:rPr>
        <w:t xml:space="preserve">. 2005. </w:t>
      </w:r>
      <w:proofErr w:type="spellStart"/>
      <w:r w:rsidRPr="006215E7">
        <w:rPr>
          <w:rFonts w:ascii="Times New Roman" w:hAnsi="Times New Roman" w:cs="Times New Roman"/>
          <w:i/>
        </w:rPr>
        <w:t>Symbolophorus</w:t>
      </w:r>
      <w:proofErr w:type="spellEnd"/>
      <w:r w:rsidRPr="006215E7">
        <w:rPr>
          <w:rFonts w:ascii="Times New Roman" w:hAnsi="Times New Roman" w:cs="Times New Roman"/>
          <w:i/>
        </w:rPr>
        <w:t xml:space="preserve"> </w:t>
      </w:r>
      <w:proofErr w:type="spellStart"/>
      <w:r w:rsidRPr="006215E7">
        <w:rPr>
          <w:rFonts w:ascii="Times New Roman" w:hAnsi="Times New Roman" w:cs="Times New Roman"/>
          <w:i/>
        </w:rPr>
        <w:t>reversus</w:t>
      </w:r>
      <w:proofErr w:type="spellEnd"/>
      <w:r w:rsidRPr="006215E7">
        <w:rPr>
          <w:rFonts w:ascii="Times New Roman" w:hAnsi="Times New Roman" w:cs="Times New Roman"/>
        </w:rPr>
        <w:t>: a new species of lanternfish from the Eastern Pacific (</w:t>
      </w:r>
      <w:proofErr w:type="spellStart"/>
      <w:r w:rsidRPr="006215E7">
        <w:rPr>
          <w:rFonts w:ascii="Times New Roman" w:hAnsi="Times New Roman" w:cs="Times New Roman"/>
        </w:rPr>
        <w:t>Myctophiformes</w:t>
      </w:r>
      <w:proofErr w:type="spellEnd"/>
      <w:r w:rsidRPr="006215E7">
        <w:rPr>
          <w:rFonts w:ascii="Times New Roman" w:hAnsi="Times New Roman" w:cs="Times New Roman"/>
        </w:rPr>
        <w:t xml:space="preserve">: </w:t>
      </w:r>
      <w:proofErr w:type="spellStart"/>
      <w:r w:rsidRPr="006215E7">
        <w:rPr>
          <w:rFonts w:ascii="Times New Roman" w:hAnsi="Times New Roman" w:cs="Times New Roman"/>
        </w:rPr>
        <w:t>Myctophidae</w:t>
      </w:r>
      <w:proofErr w:type="spellEnd"/>
      <w:r w:rsidRPr="006215E7">
        <w:rPr>
          <w:rFonts w:ascii="Times New Roman" w:hAnsi="Times New Roman" w:cs="Times New Roman"/>
        </w:rPr>
        <w:t xml:space="preserve">). </w:t>
      </w:r>
      <w:proofErr w:type="spellStart"/>
      <w:r w:rsidRPr="006215E7">
        <w:rPr>
          <w:rFonts w:ascii="Times New Roman" w:hAnsi="Times New Roman" w:cs="Times New Roman"/>
        </w:rPr>
        <w:t>Copeia</w:t>
      </w:r>
      <w:proofErr w:type="spellEnd"/>
      <w:r w:rsidRPr="006215E7">
        <w:rPr>
          <w:rFonts w:ascii="Times New Roman" w:hAnsi="Times New Roman" w:cs="Times New Roman"/>
        </w:rPr>
        <w:t xml:space="preserve"> 2005(1): 138-145. </w:t>
      </w:r>
    </w:p>
    <w:p w:rsidR="00923C69" w:rsidRPr="003F5324" w:rsidRDefault="00923C69" w:rsidP="00923C69">
      <w:pPr>
        <w:pStyle w:val="ListParagraph"/>
        <w:numPr>
          <w:ilvl w:val="0"/>
          <w:numId w:val="2"/>
        </w:numPr>
        <w:spacing w:after="0" w:line="240" w:lineRule="auto"/>
        <w:rPr>
          <w:rFonts w:ascii="Times New Roman" w:eastAsia="Times New Roman" w:hAnsi="Times New Roman" w:cs="Times New Roman"/>
          <w:kern w:val="0"/>
          <w14:ligatures w14:val="none"/>
        </w:rPr>
      </w:pPr>
      <w:proofErr w:type="spellStart"/>
      <w:r w:rsidRPr="00326714">
        <w:rPr>
          <w:rFonts w:ascii="Times New Roman" w:eastAsia="Times New Roman" w:hAnsi="Times New Roman" w:cs="Times New Roman"/>
          <w:color w:val="000000"/>
          <w:kern w:val="0"/>
          <w:shd w:val="clear" w:color="auto" w:fill="FFFFFF"/>
          <w14:ligatures w14:val="none"/>
        </w:rPr>
        <w:t>Vendetti</w:t>
      </w:r>
      <w:proofErr w:type="spellEnd"/>
      <w:r w:rsidRPr="00326714">
        <w:rPr>
          <w:rFonts w:ascii="Times New Roman" w:eastAsia="Times New Roman" w:hAnsi="Times New Roman" w:cs="Times New Roman"/>
          <w:color w:val="000000"/>
          <w:kern w:val="0"/>
          <w:shd w:val="clear" w:color="auto" w:fill="FFFFFF"/>
          <w14:ligatures w14:val="none"/>
        </w:rPr>
        <w:t xml:space="preserve">, J.E., </w:t>
      </w:r>
      <w:r w:rsidRPr="00326714">
        <w:rPr>
          <w:rFonts w:ascii="Times New Roman" w:eastAsia="Times New Roman" w:hAnsi="Times New Roman" w:cs="Times New Roman"/>
          <w:b/>
          <w:bCs/>
          <w:color w:val="000000"/>
          <w:kern w:val="0"/>
          <w:shd w:val="clear" w:color="auto" w:fill="FFFFFF"/>
          <w14:ligatures w14:val="none"/>
        </w:rPr>
        <w:t xml:space="preserve">Casillas, </w:t>
      </w:r>
      <w:r>
        <w:rPr>
          <w:rFonts w:ascii="Times New Roman" w:eastAsia="Times New Roman" w:hAnsi="Times New Roman" w:cs="Times New Roman"/>
          <w:b/>
          <w:bCs/>
          <w:color w:val="000000"/>
          <w:kern w:val="0"/>
          <w:shd w:val="clear" w:color="auto" w:fill="FFFFFF"/>
          <w14:ligatures w14:val="none"/>
        </w:rPr>
        <w:t>J.</w:t>
      </w:r>
      <w:r w:rsidRPr="00326714">
        <w:rPr>
          <w:rFonts w:ascii="Times New Roman" w:eastAsia="Times New Roman" w:hAnsi="Times New Roman" w:cs="Times New Roman"/>
          <w:b/>
          <w:bCs/>
          <w:color w:val="000000"/>
          <w:kern w:val="0"/>
          <w:shd w:val="clear" w:color="auto" w:fill="FFFFFF"/>
          <w14:ligatures w14:val="none"/>
        </w:rPr>
        <w:t xml:space="preserve">, Castro, </w:t>
      </w:r>
      <w:r>
        <w:rPr>
          <w:rFonts w:ascii="Times New Roman" w:eastAsia="Times New Roman" w:hAnsi="Times New Roman" w:cs="Times New Roman"/>
          <w:b/>
          <w:bCs/>
          <w:color w:val="000000"/>
          <w:kern w:val="0"/>
          <w:shd w:val="clear" w:color="auto" w:fill="FFFFFF"/>
          <w14:ligatures w14:val="none"/>
        </w:rPr>
        <w:t>A</w:t>
      </w:r>
      <w:r w:rsidRPr="00326714">
        <w:rPr>
          <w:rFonts w:ascii="Times New Roman" w:eastAsia="Times New Roman" w:hAnsi="Times New Roman" w:cs="Times New Roman"/>
          <w:b/>
          <w:bCs/>
          <w:color w:val="000000"/>
          <w:kern w:val="0"/>
          <w:shd w:val="clear" w:color="auto" w:fill="FFFFFF"/>
          <w14:ligatures w14:val="none"/>
        </w:rPr>
        <w:t>.,</w:t>
      </w:r>
      <w:r w:rsidRPr="00326714">
        <w:rPr>
          <w:rFonts w:ascii="Times New Roman" w:eastAsia="Times New Roman" w:hAnsi="Times New Roman" w:cs="Times New Roman"/>
          <w:color w:val="000000"/>
          <w:kern w:val="0"/>
          <w:shd w:val="clear" w:color="auto" w:fill="FFFFFF"/>
          <w14:ligatures w14:val="none"/>
        </w:rPr>
        <w:t xml:space="preserve"> and </w:t>
      </w:r>
      <w:r w:rsidRPr="00326714">
        <w:rPr>
          <w:rFonts w:ascii="Times New Roman" w:eastAsia="Times New Roman" w:hAnsi="Times New Roman" w:cs="Times New Roman"/>
          <w:b/>
          <w:bCs/>
          <w:color w:val="000000"/>
          <w:kern w:val="0"/>
          <w:shd w:val="clear" w:color="auto" w:fill="FFFFFF"/>
          <w14:ligatures w14:val="none"/>
        </w:rPr>
        <w:t>Sala, M</w:t>
      </w:r>
      <w:r w:rsidRPr="00326714">
        <w:rPr>
          <w:rFonts w:ascii="Times New Roman" w:eastAsia="Times New Roman" w:hAnsi="Times New Roman" w:cs="Times New Roman"/>
          <w:color w:val="000000"/>
          <w:kern w:val="0"/>
          <w:shd w:val="clear" w:color="auto" w:fill="FFFFFF"/>
          <w14:ligatures w14:val="none"/>
        </w:rPr>
        <w:t xml:space="preserve">. </w:t>
      </w:r>
      <w:r w:rsidRPr="006215E7">
        <w:rPr>
          <w:rFonts w:ascii="Times New Roman" w:hAnsi="Times New Roman" w:cs="Times New Roman"/>
          <w:i/>
          <w:iCs/>
        </w:rPr>
        <w:t>In preparation</w:t>
      </w:r>
      <w:r w:rsidRPr="006215E7">
        <w:rPr>
          <w:rFonts w:ascii="Times New Roman" w:hAnsi="Times New Roman" w:cs="Times New Roman"/>
        </w:rPr>
        <w:t xml:space="preserve">. </w:t>
      </w:r>
      <w:r w:rsidRPr="006215E7">
        <w:rPr>
          <w:rFonts w:ascii="Times New Roman" w:eastAsia="Times New Roman" w:hAnsi="Times New Roman" w:cs="Times New Roman"/>
          <w:color w:val="000000"/>
          <w:kern w:val="0"/>
          <w14:ligatures w14:val="none"/>
        </w:rPr>
        <w:t xml:space="preserve">The biogeographic </w:t>
      </w:r>
      <w:r w:rsidRPr="003F5324">
        <w:rPr>
          <w:rFonts w:ascii="Times New Roman" w:eastAsia="Times New Roman" w:hAnsi="Times New Roman" w:cs="Times New Roman"/>
          <w:color w:val="000000"/>
          <w:kern w:val="0"/>
          <w14:ligatures w14:val="none"/>
        </w:rPr>
        <w:t xml:space="preserve">range of the Eastern Pacific marine gastropod </w:t>
      </w:r>
      <w:r w:rsidRPr="003F5324">
        <w:rPr>
          <w:rFonts w:ascii="Times New Roman" w:eastAsia="Times New Roman" w:hAnsi="Times New Roman" w:cs="Times New Roman"/>
          <w:i/>
          <w:iCs/>
          <w:color w:val="000000"/>
          <w:kern w:val="0"/>
          <w14:ligatures w14:val="none"/>
        </w:rPr>
        <w:t xml:space="preserve">Tegula </w:t>
      </w:r>
      <w:proofErr w:type="spellStart"/>
      <w:r w:rsidRPr="003F5324">
        <w:rPr>
          <w:rFonts w:ascii="Times New Roman" w:eastAsia="Times New Roman" w:hAnsi="Times New Roman" w:cs="Times New Roman"/>
          <w:i/>
          <w:iCs/>
          <w:color w:val="000000"/>
          <w:kern w:val="0"/>
          <w14:ligatures w14:val="none"/>
        </w:rPr>
        <w:t>eiseni</w:t>
      </w:r>
      <w:proofErr w:type="spellEnd"/>
      <w:r w:rsidRPr="003F5324">
        <w:rPr>
          <w:rFonts w:ascii="Times New Roman" w:eastAsia="Times New Roman" w:hAnsi="Times New Roman" w:cs="Times New Roman"/>
          <w:color w:val="000000"/>
          <w:kern w:val="0"/>
          <w14:ligatures w14:val="none"/>
        </w:rPr>
        <w:t xml:space="preserve"> in California is extended by </w:t>
      </w:r>
      <w:proofErr w:type="spellStart"/>
      <w:r w:rsidRPr="003F5324">
        <w:rPr>
          <w:rFonts w:ascii="Times New Roman" w:eastAsia="Times New Roman" w:hAnsi="Times New Roman" w:cs="Times New Roman"/>
          <w:color w:val="000000"/>
          <w:kern w:val="0"/>
          <w14:ligatures w14:val="none"/>
        </w:rPr>
        <w:t>iNaturalist</w:t>
      </w:r>
      <w:proofErr w:type="spellEnd"/>
      <w:r w:rsidRPr="003F5324">
        <w:rPr>
          <w:rFonts w:ascii="Times New Roman" w:eastAsia="Times New Roman" w:hAnsi="Times New Roman" w:cs="Times New Roman"/>
          <w:color w:val="000000"/>
          <w:kern w:val="0"/>
          <w14:ligatures w14:val="none"/>
        </w:rPr>
        <w:t xml:space="preserve"> records. [To be submitted to </w:t>
      </w:r>
      <w:r w:rsidRPr="003F5324">
        <w:rPr>
          <w:rFonts w:ascii="Times New Roman" w:eastAsia="Times New Roman" w:hAnsi="Times New Roman" w:cs="Times New Roman"/>
          <w:i/>
          <w:iCs/>
          <w:color w:val="000000"/>
          <w:kern w:val="0"/>
          <w14:ligatures w14:val="none"/>
        </w:rPr>
        <w:t>PLOS ONE</w:t>
      </w:r>
      <w:r w:rsidRPr="003F5324">
        <w:rPr>
          <w:rFonts w:ascii="Times New Roman" w:eastAsia="Times New Roman" w:hAnsi="Times New Roman" w:cs="Times New Roman"/>
          <w:color w:val="000000"/>
          <w:kern w:val="0"/>
          <w14:ligatures w14:val="none"/>
        </w:rPr>
        <w:t>].</w:t>
      </w:r>
    </w:p>
    <w:p w:rsidR="00923C69" w:rsidRPr="003F5324" w:rsidRDefault="00923C69" w:rsidP="00923C69">
      <w:pPr>
        <w:pStyle w:val="ListParagraph"/>
        <w:numPr>
          <w:ilvl w:val="0"/>
          <w:numId w:val="2"/>
        </w:numPr>
        <w:spacing w:after="0" w:line="240" w:lineRule="auto"/>
        <w:rPr>
          <w:rFonts w:ascii="Times New Roman" w:eastAsia="Times New Roman" w:hAnsi="Times New Roman" w:cs="Times New Roman"/>
          <w:kern w:val="0"/>
          <w14:ligatures w14:val="none"/>
        </w:rPr>
      </w:pPr>
      <w:proofErr w:type="spellStart"/>
      <w:r w:rsidRPr="00326714">
        <w:rPr>
          <w:rFonts w:ascii="Times New Roman" w:hAnsi="Times New Roman" w:cs="Times New Roman"/>
          <w:b/>
          <w:bCs/>
          <w:color w:val="000000"/>
        </w:rPr>
        <w:t>Huguet</w:t>
      </w:r>
      <w:proofErr w:type="spellEnd"/>
      <w:r w:rsidRPr="00326714">
        <w:rPr>
          <w:rFonts w:ascii="Times New Roman" w:hAnsi="Times New Roman" w:cs="Times New Roman"/>
          <w:b/>
          <w:bCs/>
          <w:color w:val="000000"/>
        </w:rPr>
        <w:t xml:space="preserve"> Tuck, K.,</w:t>
      </w:r>
      <w:r w:rsidRPr="00326714">
        <w:rPr>
          <w:rFonts w:ascii="Times New Roman" w:hAnsi="Times New Roman" w:cs="Times New Roman"/>
          <w:color w:val="000000"/>
        </w:rPr>
        <w:t xml:space="preserve"> </w:t>
      </w:r>
      <w:r w:rsidRPr="00326714">
        <w:rPr>
          <w:rFonts w:ascii="Times New Roman" w:hAnsi="Times New Roman" w:cs="Times New Roman"/>
          <w:b/>
          <w:bCs/>
          <w:color w:val="000000"/>
        </w:rPr>
        <w:t>Welch, J.,</w:t>
      </w:r>
      <w:r w:rsidRPr="00326714">
        <w:rPr>
          <w:rFonts w:ascii="Times New Roman" w:hAnsi="Times New Roman" w:cs="Times New Roman"/>
          <w:color w:val="000000"/>
        </w:rPr>
        <w:t xml:space="preserve"> Garcia, J</w:t>
      </w:r>
      <w:r w:rsidRPr="003F5324">
        <w:rPr>
          <w:rFonts w:ascii="Times New Roman" w:hAnsi="Times New Roman" w:cs="Times New Roman"/>
          <w:color w:val="000000"/>
        </w:rPr>
        <w:t>.</w:t>
      </w:r>
      <w:r w:rsidRPr="00326714">
        <w:rPr>
          <w:rFonts w:ascii="Times New Roman" w:hAnsi="Times New Roman" w:cs="Times New Roman"/>
          <w:color w:val="000000"/>
        </w:rPr>
        <w:t xml:space="preserve">, and </w:t>
      </w:r>
      <w:proofErr w:type="spellStart"/>
      <w:r w:rsidRPr="00326714">
        <w:rPr>
          <w:rFonts w:ascii="Times New Roman" w:hAnsi="Times New Roman" w:cs="Times New Roman"/>
          <w:color w:val="000000"/>
        </w:rPr>
        <w:t>Vendetti</w:t>
      </w:r>
      <w:proofErr w:type="spellEnd"/>
      <w:r w:rsidRPr="00326714">
        <w:rPr>
          <w:rFonts w:ascii="Times New Roman" w:hAnsi="Times New Roman" w:cs="Times New Roman"/>
          <w:color w:val="000000"/>
        </w:rPr>
        <w:t xml:space="preserve">, J. </w:t>
      </w:r>
      <w:r w:rsidRPr="003F5324">
        <w:rPr>
          <w:rFonts w:ascii="Times New Roman" w:hAnsi="Times New Roman" w:cs="Times New Roman"/>
          <w:i/>
          <w:iCs/>
        </w:rPr>
        <w:t>In preparation.</w:t>
      </w:r>
      <w:r w:rsidRPr="00326714">
        <w:rPr>
          <w:rFonts w:ascii="Times New Roman" w:hAnsi="Times New Roman" w:cs="Times New Roman"/>
          <w:color w:val="000000"/>
        </w:rPr>
        <w:t xml:space="preserve"> An introduced leatherleaf slug species from The Huntington Botanical Gardens: An integrative taxonomic approach.</w:t>
      </w:r>
      <w:r w:rsidRPr="003F5324">
        <w:rPr>
          <w:rFonts w:ascii="Times New Roman" w:eastAsia="Times New Roman" w:hAnsi="Times New Roman" w:cs="Times New Roman"/>
          <w:color w:val="000000"/>
          <w:kern w:val="0"/>
          <w14:ligatures w14:val="none"/>
        </w:rPr>
        <w:t xml:space="preserve"> [To be submitted to </w:t>
      </w:r>
      <w:r w:rsidRPr="003F5324">
        <w:rPr>
          <w:rFonts w:ascii="Times New Roman" w:eastAsia="Times New Roman" w:hAnsi="Times New Roman" w:cs="Times New Roman"/>
          <w:i/>
          <w:iCs/>
          <w:color w:val="000000"/>
          <w:kern w:val="0"/>
          <w14:ligatures w14:val="none"/>
        </w:rPr>
        <w:t>American Malacological Bulletin</w:t>
      </w:r>
      <w:r w:rsidRPr="003F5324">
        <w:rPr>
          <w:rFonts w:ascii="Times New Roman" w:eastAsia="Times New Roman" w:hAnsi="Times New Roman" w:cs="Times New Roman"/>
          <w:color w:val="000000"/>
          <w:kern w:val="0"/>
          <w14:ligatures w14:val="none"/>
        </w:rPr>
        <w:t>].</w:t>
      </w:r>
    </w:p>
    <w:p w:rsidR="00923C69" w:rsidRPr="00326714" w:rsidRDefault="00923C69" w:rsidP="00923C69">
      <w:pPr>
        <w:numPr>
          <w:ilvl w:val="0"/>
          <w:numId w:val="2"/>
        </w:numPr>
        <w:spacing w:after="0" w:line="240" w:lineRule="auto"/>
        <w:rPr>
          <w:rFonts w:ascii="Times New Roman" w:hAnsi="Times New Roman" w:cs="Times New Roman"/>
        </w:rPr>
      </w:pPr>
      <w:proofErr w:type="spellStart"/>
      <w:r w:rsidRPr="00326714">
        <w:rPr>
          <w:rFonts w:ascii="Times New Roman" w:hAnsi="Times New Roman" w:cs="Times New Roman"/>
          <w:color w:val="000000"/>
          <w:shd w:val="clear" w:color="auto" w:fill="FFFFFF"/>
        </w:rPr>
        <w:t>Vendetti</w:t>
      </w:r>
      <w:proofErr w:type="spellEnd"/>
      <w:r w:rsidRPr="00326714">
        <w:rPr>
          <w:rFonts w:ascii="Times New Roman" w:hAnsi="Times New Roman" w:cs="Times New Roman"/>
          <w:color w:val="000000"/>
          <w:shd w:val="clear" w:color="auto" w:fill="FFFFFF"/>
        </w:rPr>
        <w:t>, J.E</w:t>
      </w:r>
      <w:r w:rsidRPr="00326714">
        <w:rPr>
          <w:rFonts w:ascii="Times New Roman" w:hAnsi="Times New Roman" w:cs="Times New Roman"/>
          <w:b/>
          <w:bCs/>
          <w:color w:val="000000"/>
          <w:shd w:val="clear" w:color="auto" w:fill="FFFFFF"/>
        </w:rPr>
        <w:t>.</w:t>
      </w:r>
      <w:r w:rsidRPr="00326714">
        <w:rPr>
          <w:rFonts w:ascii="Times New Roman" w:hAnsi="Times New Roman" w:cs="Times New Roman"/>
          <w:color w:val="000000"/>
          <w:shd w:val="clear" w:color="auto" w:fill="FFFFFF"/>
        </w:rPr>
        <w:t xml:space="preserve">, Pauly, G., Gonzalez, </w:t>
      </w:r>
      <w:r w:rsidRPr="00326714">
        <w:rPr>
          <w:rFonts w:ascii="Times New Roman" w:hAnsi="Times New Roman" w:cs="Times New Roman"/>
          <w:b/>
          <w:bCs/>
          <w:color w:val="000000"/>
          <w:shd w:val="clear" w:color="auto" w:fill="FFFFFF"/>
        </w:rPr>
        <w:t xml:space="preserve">L., </w:t>
      </w:r>
      <w:proofErr w:type="spellStart"/>
      <w:r w:rsidRPr="00326714">
        <w:rPr>
          <w:rFonts w:ascii="Times New Roman" w:hAnsi="Times New Roman" w:cs="Times New Roman"/>
          <w:b/>
          <w:bCs/>
          <w:color w:val="000000"/>
          <w:shd w:val="clear" w:color="auto" w:fill="FFFFFF"/>
        </w:rPr>
        <w:t>Alqatan</w:t>
      </w:r>
      <w:proofErr w:type="spellEnd"/>
      <w:r w:rsidRPr="00326714">
        <w:rPr>
          <w:rFonts w:ascii="Times New Roman" w:hAnsi="Times New Roman" w:cs="Times New Roman"/>
          <w:b/>
          <w:bCs/>
          <w:color w:val="000000"/>
          <w:shd w:val="clear" w:color="auto" w:fill="FFFFFF"/>
        </w:rPr>
        <w:t xml:space="preserve">, A., Duong, J., Killian, A., Lee, V., </w:t>
      </w:r>
      <w:proofErr w:type="spellStart"/>
      <w:r w:rsidRPr="00326714">
        <w:rPr>
          <w:rFonts w:ascii="Times New Roman" w:hAnsi="Times New Roman" w:cs="Times New Roman"/>
          <w:b/>
          <w:bCs/>
          <w:color w:val="000000"/>
          <w:shd w:val="clear" w:color="auto" w:fill="FFFFFF"/>
        </w:rPr>
        <w:t>Quiram</w:t>
      </w:r>
      <w:proofErr w:type="spellEnd"/>
      <w:r w:rsidRPr="00326714">
        <w:rPr>
          <w:rFonts w:ascii="Times New Roman" w:hAnsi="Times New Roman" w:cs="Times New Roman"/>
          <w:b/>
          <w:bCs/>
          <w:color w:val="000000"/>
          <w:shd w:val="clear" w:color="auto" w:fill="FFFFFF"/>
        </w:rPr>
        <w:t xml:space="preserve">, M., </w:t>
      </w:r>
      <w:proofErr w:type="spellStart"/>
      <w:r w:rsidRPr="00326714">
        <w:rPr>
          <w:rFonts w:ascii="Times New Roman" w:hAnsi="Times New Roman" w:cs="Times New Roman"/>
          <w:b/>
          <w:bCs/>
          <w:color w:val="000000"/>
          <w:shd w:val="clear" w:color="auto" w:fill="FFFFFF"/>
        </w:rPr>
        <w:t>Shahgholian</w:t>
      </w:r>
      <w:proofErr w:type="spellEnd"/>
      <w:r w:rsidRPr="00326714">
        <w:rPr>
          <w:rFonts w:ascii="Times New Roman" w:hAnsi="Times New Roman" w:cs="Times New Roman"/>
          <w:b/>
          <w:bCs/>
          <w:color w:val="000000"/>
          <w:shd w:val="clear" w:color="auto" w:fill="FFFFFF"/>
        </w:rPr>
        <w:t xml:space="preserve">, P., and </w:t>
      </w:r>
      <w:proofErr w:type="spellStart"/>
      <w:r w:rsidRPr="00326714">
        <w:rPr>
          <w:rFonts w:ascii="Times New Roman" w:hAnsi="Times New Roman" w:cs="Times New Roman"/>
          <w:b/>
          <w:bCs/>
          <w:color w:val="000000"/>
          <w:shd w:val="clear" w:color="auto" w:fill="FFFFFF"/>
        </w:rPr>
        <w:t>Tokatly</w:t>
      </w:r>
      <w:proofErr w:type="spellEnd"/>
      <w:r w:rsidRPr="00326714">
        <w:rPr>
          <w:rFonts w:ascii="Times New Roman" w:hAnsi="Times New Roman" w:cs="Times New Roman"/>
          <w:b/>
          <w:bCs/>
          <w:color w:val="000000"/>
          <w:shd w:val="clear" w:color="auto" w:fill="FFFFFF"/>
        </w:rPr>
        <w:t>, Z.</w:t>
      </w:r>
      <w:r w:rsidRPr="00326714">
        <w:rPr>
          <w:rFonts w:ascii="Times New Roman" w:hAnsi="Times New Roman" w:cs="Times New Roman"/>
          <w:color w:val="000000"/>
        </w:rPr>
        <w:t xml:space="preserve">  </w:t>
      </w:r>
      <w:r w:rsidRPr="003F5324">
        <w:rPr>
          <w:rFonts w:ascii="Times New Roman" w:hAnsi="Times New Roman" w:cs="Times New Roman"/>
          <w:i/>
          <w:iCs/>
        </w:rPr>
        <w:t>In preparation</w:t>
      </w:r>
      <w:r w:rsidRPr="003F5324">
        <w:rPr>
          <w:rFonts w:ascii="Times New Roman" w:hAnsi="Times New Roman" w:cs="Times New Roman"/>
        </w:rPr>
        <w:t xml:space="preserve">. </w:t>
      </w:r>
      <w:r w:rsidRPr="00326714">
        <w:rPr>
          <w:rFonts w:ascii="Times New Roman" w:hAnsi="Times New Roman" w:cs="Times New Roman"/>
          <w:color w:val="000000"/>
        </w:rPr>
        <w:t>Multiple</w:t>
      </w:r>
      <w:r w:rsidRPr="00326714">
        <w:rPr>
          <w:rFonts w:ascii="Times New Roman" w:hAnsi="Times New Roman" w:cs="Times New Roman"/>
          <w:color w:val="000000"/>
          <w:shd w:val="clear" w:color="auto" w:fill="FFFFFF"/>
        </w:rPr>
        <w:t xml:space="preserve"> </w:t>
      </w:r>
      <w:r w:rsidRPr="00326714">
        <w:rPr>
          <w:rFonts w:ascii="Times New Roman" w:hAnsi="Times New Roman" w:cs="Times New Roman"/>
          <w:color w:val="000000"/>
        </w:rPr>
        <w:t xml:space="preserve">introductions of the Spanish milk snail, </w:t>
      </w:r>
      <w:proofErr w:type="spellStart"/>
      <w:r w:rsidRPr="00326714">
        <w:rPr>
          <w:rFonts w:ascii="Times New Roman" w:hAnsi="Times New Roman" w:cs="Times New Roman"/>
          <w:i/>
          <w:iCs/>
          <w:color w:val="000000"/>
        </w:rPr>
        <w:t>Otala</w:t>
      </w:r>
      <w:proofErr w:type="spellEnd"/>
      <w:r w:rsidRPr="00326714">
        <w:rPr>
          <w:rFonts w:ascii="Times New Roman" w:hAnsi="Times New Roman" w:cs="Times New Roman"/>
          <w:i/>
          <w:iCs/>
          <w:color w:val="000000"/>
        </w:rPr>
        <w:t xml:space="preserve"> </w:t>
      </w:r>
      <w:proofErr w:type="spellStart"/>
      <w:r w:rsidRPr="00326714">
        <w:rPr>
          <w:rFonts w:ascii="Times New Roman" w:hAnsi="Times New Roman" w:cs="Times New Roman"/>
          <w:i/>
          <w:iCs/>
          <w:color w:val="000000"/>
        </w:rPr>
        <w:t>lactea</w:t>
      </w:r>
      <w:proofErr w:type="spellEnd"/>
      <w:r w:rsidRPr="00326714">
        <w:rPr>
          <w:rFonts w:ascii="Times New Roman" w:hAnsi="Times New Roman" w:cs="Times New Roman"/>
          <w:color w:val="000000"/>
        </w:rPr>
        <w:t>, in Southern California.</w:t>
      </w:r>
      <w:r w:rsidRPr="003F5324">
        <w:rPr>
          <w:rFonts w:ascii="Times New Roman" w:hAnsi="Times New Roman" w:cs="Times New Roman"/>
          <w:color w:val="000000"/>
        </w:rPr>
        <w:t xml:space="preserve"> </w:t>
      </w:r>
      <w:r w:rsidRPr="003F5324">
        <w:rPr>
          <w:rFonts w:ascii="Times New Roman" w:eastAsia="Times New Roman" w:hAnsi="Times New Roman" w:cs="Times New Roman"/>
          <w:color w:val="000000"/>
          <w:kern w:val="0"/>
          <w14:ligatures w14:val="none"/>
        </w:rPr>
        <w:t xml:space="preserve">[To be submitted to </w:t>
      </w:r>
      <w:r w:rsidRPr="003F5324">
        <w:rPr>
          <w:rFonts w:ascii="Times New Roman" w:eastAsia="Times New Roman" w:hAnsi="Times New Roman" w:cs="Times New Roman"/>
          <w:i/>
          <w:iCs/>
          <w:color w:val="000000"/>
          <w:kern w:val="0"/>
          <w14:ligatures w14:val="none"/>
        </w:rPr>
        <w:t>Molluscan Studies</w:t>
      </w:r>
      <w:r w:rsidRPr="003F5324">
        <w:rPr>
          <w:rFonts w:ascii="Times New Roman" w:eastAsia="Times New Roman" w:hAnsi="Times New Roman" w:cs="Times New Roman"/>
          <w:color w:val="000000"/>
          <w:kern w:val="0"/>
          <w14:ligatures w14:val="none"/>
        </w:rPr>
        <w:t>].</w:t>
      </w:r>
    </w:p>
    <w:p w:rsidR="00923C69" w:rsidRPr="00326714" w:rsidRDefault="00923C69" w:rsidP="00923C69">
      <w:pPr>
        <w:numPr>
          <w:ilvl w:val="0"/>
          <w:numId w:val="2"/>
        </w:numPr>
        <w:spacing w:after="0" w:line="240" w:lineRule="auto"/>
        <w:rPr>
          <w:rFonts w:ascii="Times New Roman" w:hAnsi="Times New Roman" w:cs="Times New Roman"/>
        </w:rPr>
      </w:pPr>
      <w:proofErr w:type="spellStart"/>
      <w:r w:rsidRPr="00326714">
        <w:rPr>
          <w:rFonts w:ascii="Times New Roman" w:hAnsi="Times New Roman" w:cs="Times New Roman"/>
          <w:color w:val="000000"/>
        </w:rPr>
        <w:t>Vendetti</w:t>
      </w:r>
      <w:proofErr w:type="spellEnd"/>
      <w:r w:rsidRPr="00326714">
        <w:rPr>
          <w:rFonts w:ascii="Times New Roman" w:hAnsi="Times New Roman" w:cs="Times New Roman"/>
          <w:color w:val="000000"/>
        </w:rPr>
        <w:t xml:space="preserve"> J.E., </w:t>
      </w:r>
      <w:proofErr w:type="spellStart"/>
      <w:r w:rsidRPr="00326714">
        <w:rPr>
          <w:rFonts w:ascii="Times New Roman" w:hAnsi="Times New Roman" w:cs="Times New Roman"/>
          <w:b/>
          <w:bCs/>
          <w:color w:val="000000"/>
        </w:rPr>
        <w:t>Sandig</w:t>
      </w:r>
      <w:proofErr w:type="spellEnd"/>
      <w:r w:rsidRPr="00326714">
        <w:rPr>
          <w:rFonts w:ascii="Times New Roman" w:hAnsi="Times New Roman" w:cs="Times New Roman"/>
          <w:b/>
          <w:bCs/>
          <w:color w:val="000000"/>
        </w:rPr>
        <w:t>, K., Sahakyan, A</w:t>
      </w:r>
      <w:r w:rsidRPr="00326714">
        <w:rPr>
          <w:rFonts w:ascii="Times New Roman" w:hAnsi="Times New Roman" w:cs="Times New Roman"/>
          <w:color w:val="000000"/>
        </w:rPr>
        <w:t xml:space="preserve">., and Granados, A. 2021. </w:t>
      </w:r>
      <w:r w:rsidRPr="00326714">
        <w:rPr>
          <w:rFonts w:ascii="Times New Roman" w:hAnsi="Times New Roman" w:cs="Times New Roman"/>
          <w:color w:val="111111"/>
          <w:shd w:val="clear" w:color="auto" w:fill="FFFFFF"/>
        </w:rPr>
        <w:t xml:space="preserve">Multiple introductions of the pestiferous land snail </w:t>
      </w:r>
      <w:proofErr w:type="spellStart"/>
      <w:r w:rsidRPr="00326714">
        <w:rPr>
          <w:rFonts w:ascii="Times New Roman" w:hAnsi="Times New Roman" w:cs="Times New Roman"/>
          <w:i/>
          <w:iCs/>
          <w:color w:val="111111"/>
          <w:shd w:val="clear" w:color="auto" w:fill="FFFFFF"/>
        </w:rPr>
        <w:t>Theba</w:t>
      </w:r>
      <w:proofErr w:type="spellEnd"/>
      <w:r w:rsidRPr="00326714">
        <w:rPr>
          <w:rFonts w:ascii="Times New Roman" w:hAnsi="Times New Roman" w:cs="Times New Roman"/>
          <w:i/>
          <w:iCs/>
          <w:color w:val="111111"/>
          <w:shd w:val="clear" w:color="auto" w:fill="FFFFFF"/>
        </w:rPr>
        <w:t xml:space="preserve"> </w:t>
      </w:r>
      <w:proofErr w:type="spellStart"/>
      <w:r w:rsidRPr="00326714">
        <w:rPr>
          <w:rFonts w:ascii="Times New Roman" w:hAnsi="Times New Roman" w:cs="Times New Roman"/>
          <w:i/>
          <w:iCs/>
          <w:color w:val="111111"/>
          <w:shd w:val="clear" w:color="auto" w:fill="FFFFFF"/>
        </w:rPr>
        <w:t>pisana</w:t>
      </w:r>
      <w:proofErr w:type="spellEnd"/>
      <w:r w:rsidRPr="00326714">
        <w:rPr>
          <w:rFonts w:ascii="Times New Roman" w:hAnsi="Times New Roman" w:cs="Times New Roman"/>
          <w:color w:val="111111"/>
          <w:shd w:val="clear" w:color="auto" w:fill="FFFFFF"/>
        </w:rPr>
        <w:t xml:space="preserve"> (Müller, 1774) (</w:t>
      </w:r>
      <w:proofErr w:type="spellStart"/>
      <w:r w:rsidRPr="00326714">
        <w:rPr>
          <w:rFonts w:ascii="Times New Roman" w:hAnsi="Times New Roman" w:cs="Times New Roman"/>
          <w:color w:val="111111"/>
          <w:shd w:val="clear" w:color="auto" w:fill="FFFFFF"/>
        </w:rPr>
        <w:t>Gastropoda</w:t>
      </w:r>
      <w:proofErr w:type="spellEnd"/>
      <w:r w:rsidRPr="00326714">
        <w:rPr>
          <w:rFonts w:ascii="Times New Roman" w:hAnsi="Times New Roman" w:cs="Times New Roman"/>
          <w:color w:val="111111"/>
          <w:shd w:val="clear" w:color="auto" w:fill="FFFFFF"/>
        </w:rPr>
        <w:t xml:space="preserve">: </w:t>
      </w:r>
      <w:proofErr w:type="spellStart"/>
      <w:r w:rsidRPr="00326714">
        <w:rPr>
          <w:rFonts w:ascii="Times New Roman" w:hAnsi="Times New Roman" w:cs="Times New Roman"/>
          <w:color w:val="111111"/>
          <w:shd w:val="clear" w:color="auto" w:fill="FFFFFF"/>
        </w:rPr>
        <w:t>Helicidae</w:t>
      </w:r>
      <w:proofErr w:type="spellEnd"/>
      <w:r w:rsidRPr="00326714">
        <w:rPr>
          <w:rFonts w:ascii="Times New Roman" w:hAnsi="Times New Roman" w:cs="Times New Roman"/>
          <w:color w:val="111111"/>
          <w:shd w:val="clear" w:color="auto" w:fill="FFFFFF"/>
        </w:rPr>
        <w:t xml:space="preserve">) in Southern California. </w:t>
      </w:r>
      <w:r w:rsidRPr="00326714">
        <w:rPr>
          <w:rFonts w:ascii="Times New Roman" w:hAnsi="Times New Roman" w:cs="Times New Roman"/>
          <w:i/>
          <w:iCs/>
          <w:color w:val="111111"/>
          <w:shd w:val="clear" w:color="auto" w:fill="FFFFFF"/>
        </w:rPr>
        <w:t xml:space="preserve">Insects </w:t>
      </w:r>
      <w:r w:rsidRPr="00326714">
        <w:rPr>
          <w:rFonts w:ascii="Times New Roman" w:hAnsi="Times New Roman" w:cs="Times New Roman"/>
          <w:color w:val="111111"/>
          <w:shd w:val="clear" w:color="auto" w:fill="FFFFFF"/>
        </w:rPr>
        <w:t>[special issue on biology and management of slug and snail pests] 12(8): 1–22.</w:t>
      </w:r>
      <w:r w:rsidRPr="00326714">
        <w:rPr>
          <w:rFonts w:ascii="Times New Roman" w:hAnsi="Times New Roman" w:cs="Times New Roman"/>
          <w:color w:val="222222"/>
          <w:shd w:val="clear" w:color="auto" w:fill="FFFFFF"/>
        </w:rPr>
        <w:t xml:space="preserve"> </w:t>
      </w:r>
      <w:hyperlink r:id="rId12" w:history="1">
        <w:r w:rsidRPr="00326714">
          <w:rPr>
            <w:rStyle w:val="Hyperlink"/>
            <w:rFonts w:ascii="Times New Roman" w:hAnsi="Times New Roman" w:cs="Times New Roman"/>
            <w:color w:val="1155CC"/>
            <w:shd w:val="clear" w:color="auto" w:fill="FFFFFF"/>
          </w:rPr>
          <w:t>https://doi.org/10.3390/insects12080662</w:t>
        </w:r>
      </w:hyperlink>
    </w:p>
    <w:p w:rsidR="00923C69" w:rsidRPr="003F5324" w:rsidRDefault="00923C69" w:rsidP="00923C69">
      <w:pPr>
        <w:pStyle w:val="NormalWeb"/>
        <w:numPr>
          <w:ilvl w:val="0"/>
          <w:numId w:val="2"/>
        </w:numPr>
        <w:spacing w:before="0" w:beforeAutospacing="0" w:after="0" w:afterAutospacing="0"/>
      </w:pPr>
      <w:proofErr w:type="spellStart"/>
      <w:r w:rsidRPr="00326714">
        <w:rPr>
          <w:color w:val="000000"/>
        </w:rPr>
        <w:t>Vendetti</w:t>
      </w:r>
      <w:proofErr w:type="spellEnd"/>
      <w:r w:rsidRPr="00326714">
        <w:rPr>
          <w:color w:val="000000"/>
        </w:rPr>
        <w:t xml:space="preserve">, J.E., </w:t>
      </w:r>
      <w:r w:rsidRPr="00326714">
        <w:rPr>
          <w:b/>
          <w:bCs/>
          <w:color w:val="000000"/>
        </w:rPr>
        <w:t>Burnett, E.</w:t>
      </w:r>
      <w:r w:rsidRPr="00326714">
        <w:rPr>
          <w:color w:val="000000"/>
        </w:rPr>
        <w:t>, Carlton, L., Curran, A.T.,</w:t>
      </w:r>
      <w:r w:rsidRPr="00326714">
        <w:rPr>
          <w:color w:val="000000"/>
          <w:vertAlign w:val="superscript"/>
        </w:rPr>
        <w:t xml:space="preserve"> </w:t>
      </w:r>
      <w:r w:rsidRPr="00326714">
        <w:rPr>
          <w:color w:val="000000"/>
        </w:rPr>
        <w:t xml:space="preserve">Lee, C., Matsumoto, R., Mc Donnell, R., </w:t>
      </w:r>
      <w:r w:rsidRPr="00326714">
        <w:rPr>
          <w:color w:val="26282A"/>
          <w:shd w:val="clear" w:color="auto" w:fill="FFFFFF"/>
        </w:rPr>
        <w:t>Reich, I., and</w:t>
      </w:r>
      <w:r w:rsidRPr="00326714">
        <w:rPr>
          <w:color w:val="000000"/>
          <w:vertAlign w:val="superscript"/>
        </w:rPr>
        <w:t xml:space="preserve"> </w:t>
      </w:r>
      <w:proofErr w:type="spellStart"/>
      <w:r w:rsidRPr="00326714">
        <w:rPr>
          <w:b/>
          <w:bCs/>
          <w:color w:val="000000"/>
        </w:rPr>
        <w:t>Willadsen</w:t>
      </w:r>
      <w:proofErr w:type="spellEnd"/>
      <w:r w:rsidRPr="00326714">
        <w:rPr>
          <w:b/>
          <w:bCs/>
          <w:color w:val="000000"/>
        </w:rPr>
        <w:t>, O</w:t>
      </w:r>
      <w:r w:rsidRPr="00326714">
        <w:rPr>
          <w:color w:val="000000"/>
        </w:rPr>
        <w:t>.</w:t>
      </w:r>
      <w:r w:rsidRPr="00326714">
        <w:rPr>
          <w:color w:val="000000"/>
          <w:vertAlign w:val="superscript"/>
        </w:rPr>
        <w:t xml:space="preserve"> </w:t>
      </w:r>
      <w:r w:rsidRPr="00326714">
        <w:rPr>
          <w:color w:val="222222"/>
          <w:shd w:val="clear" w:color="auto" w:fill="FFFFFF"/>
        </w:rPr>
        <w:t xml:space="preserve">2018. </w:t>
      </w:r>
      <w:r w:rsidRPr="00326714">
        <w:rPr>
          <w:color w:val="000000"/>
        </w:rPr>
        <w:t xml:space="preserve">The introduced terrestrial slugs </w:t>
      </w:r>
      <w:proofErr w:type="spellStart"/>
      <w:r w:rsidRPr="00326714">
        <w:rPr>
          <w:i/>
          <w:iCs/>
          <w:color w:val="000000"/>
        </w:rPr>
        <w:t>Ambigolimax</w:t>
      </w:r>
      <w:proofErr w:type="spellEnd"/>
      <w:r w:rsidRPr="00326714">
        <w:rPr>
          <w:i/>
          <w:iCs/>
          <w:color w:val="000000"/>
        </w:rPr>
        <w:t xml:space="preserve"> </w:t>
      </w:r>
      <w:proofErr w:type="spellStart"/>
      <w:r w:rsidRPr="00326714">
        <w:rPr>
          <w:i/>
          <w:iCs/>
          <w:color w:val="000000"/>
        </w:rPr>
        <w:t>nyctelius</w:t>
      </w:r>
      <w:proofErr w:type="spellEnd"/>
      <w:r w:rsidRPr="00326714">
        <w:rPr>
          <w:color w:val="000000"/>
        </w:rPr>
        <w:t xml:space="preserve"> (</w:t>
      </w:r>
      <w:proofErr w:type="spellStart"/>
      <w:r w:rsidRPr="00326714">
        <w:rPr>
          <w:color w:val="000000"/>
        </w:rPr>
        <w:t>Bourguignat</w:t>
      </w:r>
      <w:proofErr w:type="spellEnd"/>
      <w:r w:rsidRPr="00326714">
        <w:rPr>
          <w:color w:val="000000"/>
        </w:rPr>
        <w:t xml:space="preserve">, 1861) and </w:t>
      </w:r>
      <w:proofErr w:type="spellStart"/>
      <w:r w:rsidRPr="00326714">
        <w:rPr>
          <w:i/>
          <w:iCs/>
          <w:color w:val="000000"/>
        </w:rPr>
        <w:t>Ambigolimax</w:t>
      </w:r>
      <w:proofErr w:type="spellEnd"/>
      <w:r w:rsidRPr="00326714">
        <w:rPr>
          <w:i/>
          <w:iCs/>
          <w:color w:val="000000"/>
        </w:rPr>
        <w:t xml:space="preserve"> </w:t>
      </w:r>
      <w:proofErr w:type="spellStart"/>
      <w:r w:rsidRPr="00326714">
        <w:rPr>
          <w:i/>
          <w:iCs/>
          <w:color w:val="000000"/>
        </w:rPr>
        <w:t>valentianus</w:t>
      </w:r>
      <w:proofErr w:type="spellEnd"/>
      <w:r w:rsidRPr="00326714">
        <w:rPr>
          <w:color w:val="000000"/>
        </w:rPr>
        <w:t xml:space="preserve"> (</w:t>
      </w:r>
      <w:proofErr w:type="spellStart"/>
      <w:r w:rsidRPr="00326714">
        <w:rPr>
          <w:color w:val="000000"/>
        </w:rPr>
        <w:t>Férussac</w:t>
      </w:r>
      <w:proofErr w:type="spellEnd"/>
      <w:r w:rsidRPr="00326714">
        <w:rPr>
          <w:color w:val="000000"/>
        </w:rPr>
        <w:t>, 1821) (</w:t>
      </w:r>
      <w:proofErr w:type="spellStart"/>
      <w:r w:rsidRPr="00326714">
        <w:rPr>
          <w:color w:val="000000"/>
        </w:rPr>
        <w:t>Gastropoda</w:t>
      </w:r>
      <w:proofErr w:type="spellEnd"/>
      <w:r w:rsidRPr="00326714">
        <w:rPr>
          <w:color w:val="000000"/>
        </w:rPr>
        <w:t xml:space="preserve">: </w:t>
      </w:r>
      <w:proofErr w:type="spellStart"/>
      <w:r w:rsidRPr="00326714">
        <w:rPr>
          <w:color w:val="000000"/>
        </w:rPr>
        <w:t>Limacidae</w:t>
      </w:r>
      <w:proofErr w:type="spellEnd"/>
      <w:r w:rsidRPr="00326714">
        <w:rPr>
          <w:color w:val="000000"/>
        </w:rPr>
        <w:t xml:space="preserve">) in California, with a discussion of taxonomy, systematics, and discovery by citizen science. </w:t>
      </w:r>
      <w:r w:rsidRPr="00326714">
        <w:rPr>
          <w:i/>
          <w:iCs/>
          <w:color w:val="000000"/>
        </w:rPr>
        <w:t>Journal of Natural History</w:t>
      </w:r>
      <w:r w:rsidRPr="00326714">
        <w:rPr>
          <w:color w:val="000000"/>
        </w:rPr>
        <w:t xml:space="preserve"> 53(25–26): 1607–1632.</w:t>
      </w:r>
      <w:r w:rsidRPr="00326714">
        <w:rPr>
          <w:color w:val="222222"/>
          <w:shd w:val="clear" w:color="auto" w:fill="FFFFFF"/>
        </w:rPr>
        <w:t xml:space="preserve">  </w:t>
      </w:r>
      <w:hyperlink r:id="rId13" w:history="1">
        <w:r w:rsidRPr="00326714">
          <w:rPr>
            <w:rStyle w:val="Hyperlink"/>
            <w:rFonts w:eastAsiaTheme="majorEastAsia"/>
            <w:shd w:val="clear" w:color="auto" w:fill="FFFFFF"/>
          </w:rPr>
          <w:t>https://www.tandfonline.com/doi/abs/10.1080/00222933.2018.1536230?journalCode=tnah20</w:t>
        </w:r>
      </w:hyperlink>
    </w:p>
    <w:p w:rsidR="00923C69" w:rsidRPr="00F93E89" w:rsidRDefault="00923C69" w:rsidP="00923C69">
      <w:pPr>
        <w:spacing w:after="0" w:line="240" w:lineRule="auto"/>
        <w:rPr>
          <w:rFonts w:ascii="Times New Roman" w:hAnsi="Times New Roman" w:cs="Times New Roman"/>
          <w:bCs/>
        </w:rPr>
      </w:pPr>
    </w:p>
    <w:p w:rsidR="00923C69" w:rsidRDefault="00923C69" w:rsidP="00923C69">
      <w:pPr>
        <w:spacing w:after="0" w:line="240" w:lineRule="auto"/>
        <w:rPr>
          <w:rFonts w:ascii="Times New Roman" w:hAnsi="Times New Roman" w:cs="Times New Roman"/>
          <w:b/>
        </w:rPr>
      </w:pPr>
    </w:p>
    <w:p w:rsidR="00923C69" w:rsidRDefault="00923C69" w:rsidP="00923C69">
      <w:pPr>
        <w:spacing w:after="0" w:line="240" w:lineRule="auto"/>
        <w:rPr>
          <w:rFonts w:ascii="Times New Roman" w:hAnsi="Times New Roman" w:cs="Times New Roman"/>
          <w:b/>
        </w:rPr>
      </w:pPr>
    </w:p>
    <w:p w:rsidR="00923C69" w:rsidRPr="00E4708C" w:rsidRDefault="00923C69" w:rsidP="00923C69">
      <w:pPr>
        <w:spacing w:after="0" w:line="240" w:lineRule="auto"/>
        <w:rPr>
          <w:b/>
          <w:sz w:val="22"/>
        </w:rPr>
      </w:pPr>
      <w:r w:rsidRPr="00F93E89">
        <w:rPr>
          <w:rFonts w:ascii="Times New Roman" w:hAnsi="Times New Roman" w:cs="Times New Roman"/>
          <w:b/>
        </w:rPr>
        <w:t xml:space="preserve">Photos of Student Research Interns at NHMLA: </w:t>
      </w:r>
    </w:p>
    <w:p w:rsidR="00923C69" w:rsidRDefault="00923C69" w:rsidP="00923C69">
      <w:pPr>
        <w:rPr>
          <w:rFonts w:ascii="Times New Roman" w:eastAsia="Times New Roman" w:hAnsi="Times New Roman" w:cs="Times New Roman"/>
          <w:b/>
          <w:bCs/>
          <w:color w:val="000000" w:themeColor="text1"/>
          <w:kern w:val="0"/>
          <w14:ligatures w14:val="none"/>
        </w:rPr>
      </w:pPr>
      <w:r>
        <w:rPr>
          <w:rFonts w:ascii="Times New Roman" w:eastAsia="Times New Roman" w:hAnsi="Times New Roman" w:cs="Times New Roman"/>
          <w:b/>
          <w:bCs/>
          <w:noProof/>
          <w:color w:val="000000" w:themeColor="text1"/>
          <w:kern w:val="0"/>
        </w:rPr>
        <w:lastRenderedPageBreak/>
        <w:drawing>
          <wp:inline distT="0" distB="0" distL="0" distR="0" wp14:anchorId="246396A2" wp14:editId="1B967F39">
            <wp:extent cx="5943600" cy="3343275"/>
            <wp:effectExtent l="0" t="0" r="0" b="0"/>
            <wp:docPr id="573943784" name="Picture 5" descr="A collage of people standing next to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43784" name="Picture 5" descr="A collage of people standing next to a pos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923C69" w:rsidRDefault="00923C69" w:rsidP="00923C69">
      <w:pPr>
        <w:rPr>
          <w:rFonts w:ascii="Times New Roman" w:eastAsia="Times New Roman" w:hAnsi="Times New Roman" w:cs="Times New Roman"/>
          <w:b/>
          <w:bCs/>
          <w:color w:val="000000" w:themeColor="text1"/>
          <w:kern w:val="0"/>
          <w14:ligatures w14:val="none"/>
        </w:rPr>
      </w:pPr>
      <w:r>
        <w:rPr>
          <w:rFonts w:ascii="Times New Roman" w:eastAsia="Times New Roman" w:hAnsi="Times New Roman" w:cs="Times New Roman"/>
          <w:b/>
          <w:bCs/>
          <w:noProof/>
          <w:color w:val="000000" w:themeColor="text1"/>
          <w:kern w:val="0"/>
        </w:rPr>
        <w:drawing>
          <wp:inline distT="0" distB="0" distL="0" distR="0" wp14:anchorId="779B7449" wp14:editId="21C918C5">
            <wp:extent cx="5943600" cy="3872230"/>
            <wp:effectExtent l="0" t="0" r="0" b="1270"/>
            <wp:docPr id="2531596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9608" name="Picture 25315960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872230"/>
                    </a:xfrm>
                    <a:prstGeom prst="rect">
                      <a:avLst/>
                    </a:prstGeom>
                  </pic:spPr>
                </pic:pic>
              </a:graphicData>
            </a:graphic>
          </wp:inline>
        </w:drawing>
      </w:r>
    </w:p>
    <w:p w:rsidR="00923C69" w:rsidRDefault="00923C69" w:rsidP="00923C69">
      <w:pPr>
        <w:rPr>
          <w:rFonts w:ascii="Times New Roman" w:eastAsia="Times New Roman" w:hAnsi="Times New Roman" w:cs="Times New Roman"/>
          <w:b/>
          <w:bCs/>
          <w:color w:val="000000" w:themeColor="text1"/>
          <w:kern w:val="0"/>
          <w14:ligatures w14:val="none"/>
        </w:rPr>
      </w:pPr>
      <w:r>
        <w:rPr>
          <w:rFonts w:ascii="Times New Roman" w:eastAsia="Times New Roman" w:hAnsi="Times New Roman" w:cs="Times New Roman"/>
          <w:b/>
          <w:bCs/>
          <w:noProof/>
          <w:color w:val="000000" w:themeColor="text1"/>
          <w:kern w:val="0"/>
        </w:rPr>
        <w:lastRenderedPageBreak/>
        <w:drawing>
          <wp:inline distT="0" distB="0" distL="0" distR="0" wp14:anchorId="3AC807F9" wp14:editId="26E69D19">
            <wp:extent cx="5943600" cy="3343275"/>
            <wp:effectExtent l="0" t="0" r="0" b="0"/>
            <wp:docPr id="265543683" name="Picture 1" descr="Several images of people in a la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43683" name="Picture 1" descr="Several images of people in a lab&#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eastAsia="Times New Roman" w:hAnsi="Times New Roman" w:cs="Times New Roman"/>
          <w:b/>
          <w:bCs/>
          <w:noProof/>
          <w:color w:val="000000" w:themeColor="text1"/>
          <w:kern w:val="0"/>
        </w:rPr>
        <w:drawing>
          <wp:inline distT="0" distB="0" distL="0" distR="0" wp14:anchorId="7825800D" wp14:editId="51AE66DC">
            <wp:extent cx="5943600" cy="3343275"/>
            <wp:effectExtent l="0" t="0" r="0" b="0"/>
            <wp:docPr id="2108970715" name="Picture 2" descr="A collage of people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0715" name="Picture 2" descr="A collage of people in different pose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242B22" w:rsidRPr="00923C69" w:rsidRDefault="00242B22">
      <w:pPr>
        <w:rPr>
          <w:rFonts w:ascii="Times New Roman" w:eastAsia="Times New Roman" w:hAnsi="Times New Roman" w:cs="Times New Roman"/>
          <w:b/>
          <w:bCs/>
          <w:color w:val="A32036"/>
          <w:kern w:val="0"/>
          <w14:ligatures w14:val="none"/>
        </w:rPr>
      </w:pPr>
    </w:p>
    <w:sectPr w:rsidR="00242B22" w:rsidRPr="00923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0"/>
    <w:lvl w:ilvl="0">
      <w:start w:val="1"/>
      <w:numFmt w:val="bullet"/>
      <w:lvlText w:val=""/>
      <w:lvlJc w:val="left"/>
      <w:pPr>
        <w:tabs>
          <w:tab w:val="num" w:pos="0"/>
        </w:tabs>
        <w:ind w:left="360" w:hanging="360"/>
      </w:pPr>
      <w:rPr>
        <w:rFonts w:ascii="Symbol" w:hAnsi="Symbol" w:hint="default"/>
      </w:rPr>
    </w:lvl>
  </w:abstractNum>
  <w:abstractNum w:abstractNumId="1" w15:restartNumberingAfterBreak="0">
    <w:nsid w:val="0000000A"/>
    <w:multiLevelType w:val="singleLevel"/>
    <w:tmpl w:val="00000000"/>
    <w:lvl w:ilvl="0">
      <w:start w:val="1"/>
      <w:numFmt w:val="bullet"/>
      <w:lvlText w:val=""/>
      <w:lvlJc w:val="left"/>
      <w:pPr>
        <w:tabs>
          <w:tab w:val="num" w:pos="0"/>
        </w:tabs>
        <w:ind w:left="360" w:hanging="360"/>
      </w:pPr>
      <w:rPr>
        <w:rFonts w:ascii="Symbol" w:hAnsi="Symbol" w:hint="default"/>
      </w:rPr>
    </w:lvl>
  </w:abstractNum>
  <w:num w:numId="1" w16cid:durableId="1546672161">
    <w:abstractNumId w:val="1"/>
  </w:num>
  <w:num w:numId="2" w16cid:durableId="6569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69"/>
    <w:rsid w:val="00242B22"/>
    <w:rsid w:val="00923C69"/>
    <w:rsid w:val="00AF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DC99ED"/>
  <w15:chartTrackingRefBased/>
  <w15:docId w15:val="{BF2477A0-F78C-2649-8CDD-96691A32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C69"/>
    <w:pPr>
      <w:spacing w:after="160" w:line="27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C69"/>
    <w:pPr>
      <w:ind w:left="720"/>
      <w:contextualSpacing/>
    </w:pPr>
  </w:style>
  <w:style w:type="character" w:styleId="Hyperlink">
    <w:name w:val="Hyperlink"/>
    <w:basedOn w:val="DefaultParagraphFont"/>
    <w:uiPriority w:val="99"/>
    <w:unhideWhenUsed/>
    <w:rsid w:val="00923C69"/>
    <w:rPr>
      <w:color w:val="0563C1" w:themeColor="hyperlink"/>
      <w:u w:val="single"/>
    </w:rPr>
  </w:style>
  <w:style w:type="paragraph" w:styleId="NormalWeb">
    <w:name w:val="Normal (Web)"/>
    <w:basedOn w:val="Normal"/>
    <w:uiPriority w:val="99"/>
    <w:unhideWhenUsed/>
    <w:rsid w:val="00923C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23C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andfonline.com/doi/abs/10.1080/00222933.2018.1536230?journalCode=tnah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3390/insects12080662"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mailto:fgago@glendale.edu" TargetMode="External"/><Relationship Id="rId11" Type="http://schemas.openxmlformats.org/officeDocument/2006/relationships/image" Target="media/image5.jpeg"/><Relationship Id="rId5" Type="http://schemas.openxmlformats.org/officeDocument/2006/relationships/hyperlink" Target="mailto:jvendetti@nhm.org" TargetMode="External"/><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Gharibian</dc:creator>
  <cp:keywords/>
  <dc:description/>
  <cp:lastModifiedBy>Hilda Gharibian</cp:lastModifiedBy>
  <cp:revision>1</cp:revision>
  <dcterms:created xsi:type="dcterms:W3CDTF">2025-12-09T21:08:00Z</dcterms:created>
  <dcterms:modified xsi:type="dcterms:W3CDTF">2025-12-09T21:09:00Z</dcterms:modified>
</cp:coreProperties>
</file>