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F31" w:rsidRDefault="002840DB" w:rsidP="00794B5D">
      <w:pPr>
        <w:tabs>
          <w:tab w:val="center" w:pos="2417"/>
          <w:tab w:val="center" w:pos="2897"/>
          <w:tab w:val="center" w:pos="3617"/>
          <w:tab w:val="center" w:pos="4338"/>
          <w:tab w:val="center" w:pos="5058"/>
          <w:tab w:val="center" w:pos="5778"/>
          <w:tab w:val="center" w:pos="6498"/>
          <w:tab w:val="center" w:pos="7855"/>
        </w:tabs>
        <w:spacing w:after="1"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UNADOPTED </w:t>
      </w:r>
      <w:r>
        <w:t xml:space="preserve"> </w:t>
      </w:r>
    </w:p>
    <w:p w:rsidR="00A56F31" w:rsidRDefault="002840DB">
      <w:pPr>
        <w:spacing w:after="1" w:line="259" w:lineRule="auto"/>
        <w:ind w:left="2427"/>
        <w:jc w:val="left"/>
      </w:pPr>
      <w:r>
        <w:rPr>
          <w:b/>
        </w:rPr>
        <w:t xml:space="preserve">GLENDALE COMMUNITY COLLEGE DISTRICT </w:t>
      </w:r>
      <w:r>
        <w:t xml:space="preserve"> </w:t>
      </w:r>
      <w:r>
        <w:rPr>
          <w:b/>
        </w:rPr>
        <w:t xml:space="preserve">  </w:t>
      </w:r>
      <w:r>
        <w:t xml:space="preserve">   </w:t>
      </w:r>
      <w:r>
        <w:rPr>
          <w:rFonts w:ascii="Segoe UI" w:eastAsia="Segoe UI" w:hAnsi="Segoe UI" w:cs="Segoe UI"/>
          <w:sz w:val="18"/>
        </w:rPr>
        <w:t xml:space="preserve"> </w:t>
      </w:r>
      <w:r>
        <w:t xml:space="preserve"> </w:t>
      </w:r>
    </w:p>
    <w:p w:rsidR="00A56F31" w:rsidRDefault="002840DB">
      <w:pPr>
        <w:spacing w:after="1" w:line="259" w:lineRule="auto"/>
        <w:ind w:left="2874"/>
        <w:jc w:val="left"/>
      </w:pPr>
      <w:r>
        <w:rPr>
          <w:b/>
        </w:rPr>
        <w:t xml:space="preserve">BUDGET COMMITTEE MEETING </w:t>
      </w:r>
      <w:r>
        <w:t xml:space="preserve">      </w:t>
      </w:r>
      <w:r>
        <w:rPr>
          <w:rFonts w:ascii="Segoe UI" w:eastAsia="Segoe UI" w:hAnsi="Segoe UI" w:cs="Segoe UI"/>
          <w:sz w:val="18"/>
        </w:rPr>
        <w:t xml:space="preserve"> </w:t>
      </w:r>
      <w:r>
        <w:t xml:space="preserve"> </w:t>
      </w:r>
    </w:p>
    <w:p w:rsidR="00A56F31" w:rsidRDefault="002840DB">
      <w:pPr>
        <w:spacing w:after="1" w:line="259" w:lineRule="auto"/>
        <w:ind w:left="3973"/>
        <w:jc w:val="left"/>
      </w:pPr>
      <w:r>
        <w:rPr>
          <w:b/>
        </w:rPr>
        <w:t xml:space="preserve">MINUTES </w:t>
      </w:r>
      <w:r>
        <w:t xml:space="preserve">      </w:t>
      </w:r>
      <w:r>
        <w:rPr>
          <w:rFonts w:ascii="Segoe UI" w:eastAsia="Segoe UI" w:hAnsi="Segoe UI" w:cs="Segoe UI"/>
          <w:sz w:val="18"/>
        </w:rPr>
        <w:t xml:space="preserve"> </w:t>
      </w:r>
      <w:r>
        <w:t xml:space="preserve"> </w:t>
      </w:r>
    </w:p>
    <w:p w:rsidR="00A56F31" w:rsidRDefault="00217A9A">
      <w:pPr>
        <w:spacing w:after="1" w:line="259" w:lineRule="auto"/>
        <w:ind w:left="3959"/>
        <w:jc w:val="left"/>
      </w:pPr>
      <w:r>
        <w:rPr>
          <w:b/>
        </w:rPr>
        <w:t>October 1</w:t>
      </w:r>
      <w:r w:rsidR="0000184E">
        <w:rPr>
          <w:b/>
        </w:rPr>
        <w:t>2</w:t>
      </w:r>
      <w:r w:rsidR="002840DB">
        <w:rPr>
          <w:b/>
        </w:rPr>
        <w:t>, 2023</w:t>
      </w:r>
      <w:r w:rsidR="002840DB">
        <w:rPr>
          <w:rFonts w:ascii="Segoe UI" w:eastAsia="Segoe UI" w:hAnsi="Segoe UI" w:cs="Segoe UI"/>
          <w:sz w:val="18"/>
        </w:rPr>
        <w:t xml:space="preserve"> </w:t>
      </w:r>
      <w:r w:rsidR="002840DB">
        <w:t xml:space="preserve"> </w:t>
      </w:r>
    </w:p>
    <w:p w:rsidR="00A56F31" w:rsidRDefault="002840DB">
      <w:pPr>
        <w:spacing w:after="1" w:line="259" w:lineRule="auto"/>
        <w:ind w:left="3728"/>
        <w:jc w:val="left"/>
      </w:pPr>
      <w:r>
        <w:rPr>
          <w:b/>
        </w:rPr>
        <w:t xml:space="preserve">Zoom Meeting </w:t>
      </w:r>
      <w:r>
        <w:t xml:space="preserve">      </w:t>
      </w:r>
      <w:r>
        <w:rPr>
          <w:rFonts w:ascii="Segoe UI" w:eastAsia="Segoe UI" w:hAnsi="Segoe UI" w:cs="Segoe UI"/>
          <w:sz w:val="18"/>
        </w:rPr>
        <w:t xml:space="preserve"> </w:t>
      </w:r>
      <w:r>
        <w:t xml:space="preserve"> </w:t>
      </w:r>
    </w:p>
    <w:p w:rsidR="00A56F31" w:rsidRDefault="002840DB">
      <w:pPr>
        <w:spacing w:after="1" w:line="259" w:lineRule="auto"/>
        <w:ind w:left="3697"/>
        <w:jc w:val="left"/>
      </w:pPr>
      <w:r>
        <w:rPr>
          <w:b/>
        </w:rPr>
        <w:t xml:space="preserve">12:20 – 1:30 pm </w:t>
      </w:r>
      <w:r>
        <w:t xml:space="preserve">     </w:t>
      </w:r>
      <w:r>
        <w:rPr>
          <w:rFonts w:ascii="Segoe UI" w:eastAsia="Segoe UI" w:hAnsi="Segoe UI" w:cs="Segoe UI"/>
          <w:sz w:val="18"/>
        </w:rPr>
        <w:t xml:space="preserve"> </w:t>
      </w:r>
      <w:r>
        <w:t xml:space="preserve"> </w:t>
      </w:r>
    </w:p>
    <w:p w:rsidR="00A56F31" w:rsidRDefault="002840DB">
      <w:r>
        <w:t xml:space="preserve">Amir Nour &amp; Michael Scott – Co-Chairs    </w:t>
      </w:r>
      <w:r>
        <w:rPr>
          <w:rFonts w:ascii="Segoe UI" w:eastAsia="Segoe UI" w:hAnsi="Segoe UI" w:cs="Segoe UI"/>
          <w:sz w:val="18"/>
        </w:rPr>
        <w:t xml:space="preserve"> </w:t>
      </w:r>
      <w:r>
        <w:t xml:space="preserve"> </w:t>
      </w:r>
    </w:p>
    <w:p w:rsidR="00A56F31" w:rsidRDefault="002840DB">
      <w:pPr>
        <w:spacing w:after="0" w:line="259" w:lineRule="auto"/>
        <w:ind w:left="14" w:firstLine="0"/>
        <w:jc w:val="left"/>
      </w:pPr>
      <w:r>
        <w:rPr>
          <w:b/>
        </w:rPr>
        <w:t xml:space="preserve"> </w:t>
      </w:r>
      <w:r>
        <w:t xml:space="preserve">     </w:t>
      </w:r>
      <w:r>
        <w:rPr>
          <w:rFonts w:ascii="Segoe UI" w:eastAsia="Segoe UI" w:hAnsi="Segoe UI" w:cs="Segoe UI"/>
          <w:sz w:val="18"/>
        </w:rPr>
        <w:t xml:space="preserve"> </w:t>
      </w:r>
      <w:r>
        <w:t xml:space="preserve"> </w:t>
      </w:r>
    </w:p>
    <w:p w:rsidR="00A56F31" w:rsidRDefault="002840DB">
      <w:pPr>
        <w:spacing w:after="1" w:line="259" w:lineRule="auto"/>
        <w:ind w:left="24"/>
        <w:jc w:val="left"/>
      </w:pPr>
      <w:r>
        <w:rPr>
          <w:b/>
        </w:rPr>
        <w:t xml:space="preserve">Present Voting: </w:t>
      </w:r>
      <w:r>
        <w:t xml:space="preserve">      </w:t>
      </w:r>
      <w:r>
        <w:rPr>
          <w:rFonts w:ascii="Segoe UI" w:eastAsia="Segoe UI" w:hAnsi="Segoe UI" w:cs="Segoe UI"/>
          <w:sz w:val="18"/>
        </w:rPr>
        <w:t xml:space="preserve"> </w:t>
      </w:r>
      <w:r>
        <w:t xml:space="preserve"> </w:t>
      </w:r>
    </w:p>
    <w:p w:rsidR="00A56F31" w:rsidRDefault="002840DB">
      <w:pPr>
        <w:tabs>
          <w:tab w:val="center" w:pos="2177"/>
          <w:tab w:val="center" w:pos="4395"/>
          <w:tab w:val="right" w:pos="9379"/>
        </w:tabs>
        <w:ind w:left="0" w:firstLine="0"/>
        <w:jc w:val="left"/>
      </w:pPr>
      <w:r>
        <w:t xml:space="preserve">Amir Nour (Co-Chair)  </w:t>
      </w:r>
      <w:r>
        <w:tab/>
      </w:r>
      <w:r w:rsidR="000E382B">
        <w:t>)</w:t>
      </w:r>
      <w:r>
        <w:t xml:space="preserve">               </w:t>
      </w:r>
      <w:r w:rsidR="00FB51E1">
        <w:t xml:space="preserve">  </w:t>
      </w:r>
      <w:r>
        <w:t xml:space="preserve"> </w:t>
      </w:r>
      <w:r w:rsidR="00C163D4">
        <w:t>Michael Ritterbrown (Admin)</w:t>
      </w:r>
      <w:r w:rsidR="00FB51E1">
        <w:t xml:space="preserve">       </w:t>
      </w:r>
      <w:r w:rsidR="00565A19">
        <w:t xml:space="preserve">              </w:t>
      </w:r>
      <w:r w:rsidR="00C163D4">
        <w:t xml:space="preserve">  </w:t>
      </w:r>
      <w:r w:rsidR="00565A19">
        <w:t>Irina Shumakova (CSEA)</w:t>
      </w:r>
      <w:r w:rsidR="00FB51E1">
        <w:tab/>
      </w:r>
    </w:p>
    <w:p w:rsidR="00A56F31" w:rsidRDefault="002840DB">
      <w:pPr>
        <w:ind w:left="10"/>
      </w:pPr>
      <w:r>
        <w:t xml:space="preserve">Michael Scott (Co-Chair; Guild)    </w:t>
      </w:r>
      <w:r w:rsidR="00C163D4">
        <w:t xml:space="preserve">  Angineh Baghoomian (Admin)</w:t>
      </w:r>
      <w:r>
        <w:t xml:space="preserve">        </w:t>
      </w:r>
      <w:r w:rsidR="00565A19">
        <w:t xml:space="preserve"> </w:t>
      </w:r>
      <w:r>
        <w:t xml:space="preserve">     </w:t>
      </w:r>
      <w:r w:rsidR="00565A19">
        <w:t xml:space="preserve">      </w:t>
      </w:r>
      <w:r>
        <w:t xml:space="preserve"> </w:t>
      </w:r>
      <w:r w:rsidR="000E382B">
        <w:t>Elin Gharibian, AS President</w:t>
      </w:r>
      <w:r>
        <w:t xml:space="preserve">       Paul Schlossman (Admin)             </w:t>
      </w:r>
      <w:r w:rsidR="00217A9A">
        <w:t xml:space="preserve"> </w:t>
      </w:r>
      <w:r w:rsidR="00565A19">
        <w:t>Alexandra Christy (Senate)</w:t>
      </w:r>
      <w:r w:rsidR="001C2902">
        <w:tab/>
      </w:r>
      <w:r w:rsidR="001C2902">
        <w:tab/>
        <w:t xml:space="preserve">     </w:t>
      </w:r>
      <w:r w:rsidR="00C163D4">
        <w:t xml:space="preserve"> </w:t>
      </w:r>
      <w:r w:rsidR="001C2902">
        <w:t xml:space="preserve"> </w:t>
      </w:r>
      <w:r w:rsidR="000E382B">
        <w:t>Erik Balians, AS VP Admin</w:t>
      </w:r>
    </w:p>
    <w:p w:rsidR="00FB51E1" w:rsidRDefault="00C163D4" w:rsidP="00435AAA">
      <w:pPr>
        <w:spacing w:after="0" w:line="259" w:lineRule="auto"/>
        <w:ind w:left="0" w:firstLine="0"/>
        <w:jc w:val="left"/>
      </w:pPr>
      <w:r w:rsidRPr="00C163D4">
        <w:t>Brittany Grice (Admin)</w:t>
      </w:r>
      <w:r w:rsidR="00FB51E1" w:rsidRPr="00C163D4">
        <w:tab/>
      </w:r>
      <w:r w:rsidR="00FB51E1" w:rsidRPr="00C163D4">
        <w:tab/>
      </w:r>
      <w:r w:rsidR="00217A9A">
        <w:t xml:space="preserve">    Terry Flexser (CSEA)</w:t>
      </w:r>
    </w:p>
    <w:p w:rsidR="00435AAA" w:rsidRDefault="00435AAA" w:rsidP="00435AAA">
      <w:pPr>
        <w:spacing w:after="0" w:line="259" w:lineRule="auto"/>
        <w:ind w:left="0" w:firstLine="0"/>
        <w:jc w:val="left"/>
        <w:rPr>
          <w:b/>
        </w:rPr>
      </w:pPr>
    </w:p>
    <w:p w:rsidR="00565A19" w:rsidRDefault="002840DB">
      <w:pPr>
        <w:ind w:left="10"/>
      </w:pPr>
      <w:r>
        <w:rPr>
          <w:b/>
        </w:rPr>
        <w:t xml:space="preserve">Present Resource: </w:t>
      </w:r>
      <w:r>
        <w:t xml:space="preserve"> </w:t>
      </w:r>
      <w:r w:rsidR="000E382B">
        <w:t>Lauren Lampietti</w:t>
      </w:r>
      <w:r>
        <w:t>,</w:t>
      </w:r>
      <w:r w:rsidR="00565A19">
        <w:t xml:space="preserve"> Director, Network System &amp; Operations; </w:t>
      </w:r>
      <w:r>
        <w:t xml:space="preserve">Stacy Jazan, Faculty Coordinator of Institutional Effectiveness </w:t>
      </w:r>
    </w:p>
    <w:p w:rsidR="00A56F31" w:rsidRDefault="002840DB">
      <w:pPr>
        <w:ind w:left="10"/>
      </w:pPr>
      <w:r>
        <w:rPr>
          <w:rFonts w:ascii="Segoe UI" w:eastAsia="Segoe UI" w:hAnsi="Segoe UI" w:cs="Segoe UI"/>
          <w:sz w:val="18"/>
        </w:rPr>
        <w:t xml:space="preserve"> </w:t>
      </w:r>
      <w:r>
        <w:rPr>
          <w:b/>
        </w:rPr>
        <w:t xml:space="preserve">Quorum (6): </w:t>
      </w:r>
      <w:r w:rsidR="00FB51E1">
        <w:rPr>
          <w:b/>
        </w:rPr>
        <w:t>1</w:t>
      </w:r>
      <w:r w:rsidR="00217A9A">
        <w:rPr>
          <w:b/>
        </w:rPr>
        <w:t>1</w:t>
      </w:r>
      <w:r>
        <w:t xml:space="preserve"> out of 11 voting members present.    </w:t>
      </w:r>
    </w:p>
    <w:p w:rsidR="00A56F31" w:rsidRDefault="002840DB">
      <w:pPr>
        <w:spacing w:after="0" w:line="259" w:lineRule="auto"/>
        <w:ind w:left="0" w:firstLine="0"/>
        <w:jc w:val="left"/>
      </w:pPr>
      <w:r>
        <w:t xml:space="preserve">   </w:t>
      </w:r>
      <w:r>
        <w:rPr>
          <w:rFonts w:ascii="Segoe UI" w:eastAsia="Segoe UI" w:hAnsi="Segoe UI" w:cs="Segoe UI"/>
          <w:sz w:val="18"/>
        </w:rPr>
        <w:t xml:space="preserve"> </w:t>
      </w:r>
      <w:r>
        <w:t xml:space="preserve"> </w:t>
      </w:r>
    </w:p>
    <w:p w:rsidR="00A56F31" w:rsidRDefault="002840DB" w:rsidP="000E382B">
      <w:pPr>
        <w:ind w:left="24"/>
      </w:pPr>
      <w:r>
        <w:rPr>
          <w:b/>
        </w:rPr>
        <w:t>Guests</w:t>
      </w:r>
      <w:r>
        <w:rPr>
          <w:b/>
          <w:i/>
        </w:rPr>
        <w:t xml:space="preserve">: </w:t>
      </w:r>
      <w:r>
        <w:t xml:space="preserve">  </w:t>
      </w:r>
      <w:r w:rsidR="00C97B6B">
        <w:t xml:space="preserve">Afsaneh Abyari; </w:t>
      </w:r>
      <w:r>
        <w:t xml:space="preserve">Agnes Eguaras; </w:t>
      </w:r>
      <w:r w:rsidR="006E516A">
        <w:t xml:space="preserve">Alfred Ramirez; Andy Stires;  Daphne Dionisio; Drew Yamanishi;  </w:t>
      </w:r>
      <w:r w:rsidR="00C2786D">
        <w:t xml:space="preserve">Ed Karpp; </w:t>
      </w:r>
      <w:r w:rsidR="006E516A">
        <w:t xml:space="preserve">Erin Kurasz; </w:t>
      </w:r>
      <w:r w:rsidR="00C2786D">
        <w:t xml:space="preserve">Freddy Saucedo; </w:t>
      </w:r>
      <w:r w:rsidR="006E516A">
        <w:t>Heidi</w:t>
      </w:r>
      <w:r w:rsidR="00C2786D">
        <w:t xml:space="preserve"> </w:t>
      </w:r>
      <w:r w:rsidR="006E516A">
        <w:t xml:space="preserve">Jenkins; </w:t>
      </w:r>
      <w:r w:rsidR="00C2786D">
        <w:t>Jason Bender; Jeremy Talaoc; Liz Russell; Margaret Richer; Nane Kakosian;  Rocio Maldonado; Shauna Hagemann; Sydnee Risk.</w:t>
      </w:r>
    </w:p>
    <w:p w:rsidR="00A56F31" w:rsidRDefault="002840DB">
      <w:pPr>
        <w:spacing w:after="0" w:line="259" w:lineRule="auto"/>
        <w:ind w:left="14" w:firstLine="0"/>
        <w:jc w:val="left"/>
      </w:pPr>
      <w:r>
        <w:t xml:space="preserve">  </w:t>
      </w:r>
    </w:p>
    <w:p w:rsidR="00A56F31" w:rsidRDefault="002840DB">
      <w:pPr>
        <w:ind w:left="24"/>
      </w:pPr>
      <w:r>
        <w:t>The meeting was called to order by Co-Chair Amir Nour at 12:2</w:t>
      </w:r>
      <w:r w:rsidR="004E1EAB">
        <w:t>2</w:t>
      </w:r>
      <w:r>
        <w:t xml:space="preserve"> pm.        </w:t>
      </w:r>
      <w:r>
        <w:rPr>
          <w:rFonts w:ascii="Segoe UI" w:eastAsia="Segoe UI" w:hAnsi="Segoe UI" w:cs="Segoe UI"/>
          <w:sz w:val="18"/>
        </w:rPr>
        <w:t xml:space="preserve"> </w:t>
      </w:r>
      <w:r>
        <w:t xml:space="preserve"> </w:t>
      </w:r>
    </w:p>
    <w:p w:rsidR="00A56F31" w:rsidRDefault="002840DB">
      <w:pPr>
        <w:spacing w:after="0" w:line="259" w:lineRule="auto"/>
        <w:ind w:left="377" w:firstLine="0"/>
        <w:jc w:val="left"/>
      </w:pPr>
      <w:r>
        <w:t xml:space="preserve">      </w:t>
      </w:r>
      <w:r>
        <w:rPr>
          <w:rFonts w:ascii="Segoe UI" w:eastAsia="Segoe UI" w:hAnsi="Segoe UI" w:cs="Segoe UI"/>
          <w:sz w:val="18"/>
        </w:rPr>
        <w:t xml:space="preserve"> </w:t>
      </w:r>
      <w:r>
        <w:t xml:space="preserve"> </w:t>
      </w:r>
    </w:p>
    <w:p w:rsidR="00A56F31" w:rsidRDefault="002840DB">
      <w:pPr>
        <w:numPr>
          <w:ilvl w:val="0"/>
          <w:numId w:val="1"/>
        </w:numPr>
        <w:spacing w:after="1" w:line="259" w:lineRule="auto"/>
        <w:ind w:hanging="377"/>
        <w:jc w:val="left"/>
      </w:pPr>
      <w:r>
        <w:rPr>
          <w:b/>
        </w:rPr>
        <w:t xml:space="preserve">Approval of Minutes </w:t>
      </w:r>
      <w:r>
        <w:t>(Standard III.D.2-3)</w:t>
      </w:r>
      <w:r>
        <w:rPr>
          <w:b/>
        </w:rPr>
        <w:t>:</w:t>
      </w:r>
      <w:r>
        <w:t xml:space="preserve">           </w:t>
      </w:r>
    </w:p>
    <w:p w:rsidR="007D45FA" w:rsidRDefault="004E1EAB">
      <w:pPr>
        <w:ind w:left="747"/>
      </w:pPr>
      <w:r>
        <w:rPr>
          <w:b/>
        </w:rPr>
        <w:t>Due to technical glitch, unable to retrieve the recording of September 14, 2023 meeting.</w:t>
      </w:r>
    </w:p>
    <w:p w:rsidR="00A56F31" w:rsidRDefault="002840DB">
      <w:pPr>
        <w:ind w:left="747"/>
      </w:pPr>
      <w:r>
        <w:t xml:space="preserve">   </w:t>
      </w:r>
    </w:p>
    <w:p w:rsidR="00A56F31" w:rsidRDefault="002840DB">
      <w:pPr>
        <w:numPr>
          <w:ilvl w:val="0"/>
          <w:numId w:val="1"/>
        </w:numPr>
        <w:spacing w:after="1" w:line="259" w:lineRule="auto"/>
        <w:ind w:hanging="377"/>
        <w:jc w:val="left"/>
      </w:pPr>
      <w:r>
        <w:rPr>
          <w:b/>
        </w:rPr>
        <w:t>Informational Items:  None</w:t>
      </w:r>
      <w:r>
        <w:t xml:space="preserve">  </w:t>
      </w:r>
    </w:p>
    <w:p w:rsidR="00A56F31" w:rsidRDefault="002840DB">
      <w:pPr>
        <w:spacing w:after="0" w:line="259" w:lineRule="auto"/>
        <w:ind w:left="360" w:firstLine="0"/>
        <w:jc w:val="left"/>
      </w:pPr>
      <w:r>
        <w:t xml:space="preserve">  </w:t>
      </w:r>
    </w:p>
    <w:p w:rsidR="00A56F31" w:rsidRDefault="002840DB">
      <w:pPr>
        <w:numPr>
          <w:ilvl w:val="0"/>
          <w:numId w:val="1"/>
        </w:numPr>
        <w:ind w:hanging="377"/>
        <w:jc w:val="left"/>
      </w:pPr>
      <w:r w:rsidRPr="007077A1">
        <w:rPr>
          <w:b/>
        </w:rPr>
        <w:t>Old Business</w:t>
      </w:r>
      <w:r>
        <w:t xml:space="preserve">: </w:t>
      </w:r>
      <w:r>
        <w:rPr>
          <w:rFonts w:ascii="Calibri" w:eastAsia="Calibri" w:hAnsi="Calibri" w:cs="Calibri"/>
          <w:sz w:val="24"/>
        </w:rPr>
        <w:t xml:space="preserve"> </w:t>
      </w:r>
      <w:r>
        <w:t xml:space="preserve">  </w:t>
      </w:r>
    </w:p>
    <w:p w:rsidR="007077A1" w:rsidRDefault="002840DB" w:rsidP="004E1EAB">
      <w:pPr>
        <w:pStyle w:val="ListParagraph"/>
        <w:numPr>
          <w:ilvl w:val="0"/>
          <w:numId w:val="14"/>
        </w:numPr>
      </w:pPr>
      <w:r>
        <w:t xml:space="preserve">2023-2024 </w:t>
      </w:r>
      <w:r w:rsidR="00F06DA0">
        <w:t>Fiscal Implications of Preliminary Final Budget</w:t>
      </w:r>
      <w:r>
        <w:t xml:space="preserve"> and the Governor’s Tentative Budget Update (Standard III.D 1-3, 5-13</w:t>
      </w:r>
    </w:p>
    <w:p w:rsidR="004E1EAB" w:rsidRDefault="004E1EAB" w:rsidP="004E1EAB">
      <w:pPr>
        <w:pStyle w:val="ListParagraph"/>
        <w:ind w:left="1097" w:firstLine="0"/>
      </w:pPr>
      <w:r>
        <w:t xml:space="preserve">No additional news from the State of California.  Internally. ,making sure all the budget line items are </w:t>
      </w:r>
      <w:r w:rsidR="00872583">
        <w:t xml:space="preserve">appropriately </w:t>
      </w:r>
      <w:r>
        <w:t xml:space="preserve">accounted for.  Results </w:t>
      </w:r>
      <w:r w:rsidR="00BC39E2">
        <w:t xml:space="preserve">of adjustments </w:t>
      </w:r>
      <w:r w:rsidR="001A59C9">
        <w:t xml:space="preserve">made </w:t>
      </w:r>
      <w:r>
        <w:t xml:space="preserve">will be presented at </w:t>
      </w:r>
      <w:r w:rsidR="00872583">
        <w:t xml:space="preserve">November or </w:t>
      </w:r>
      <w:r>
        <w:t xml:space="preserve">December meeting.  </w:t>
      </w:r>
      <w:r w:rsidR="00BC39E2">
        <w:t xml:space="preserve">One </w:t>
      </w:r>
      <w:r w:rsidR="00872583">
        <w:t xml:space="preserve">adjustment </w:t>
      </w:r>
      <w:r w:rsidR="00BC39E2">
        <w:t xml:space="preserve">is the calculation </w:t>
      </w:r>
      <w:r w:rsidR="00872583">
        <w:t>budget forecast</w:t>
      </w:r>
      <w:r w:rsidR="00BC39E2">
        <w:t xml:space="preserve"> of the interest earned</w:t>
      </w:r>
      <w:r w:rsidR="00872583">
        <w:t xml:space="preserve"> in 2023-24.  No changes foreseen in the interest.  The other one is </w:t>
      </w:r>
      <w:r w:rsidR="005830F4">
        <w:t>t</w:t>
      </w:r>
      <w:r w:rsidR="00872583">
        <w:t>he reimbursement of office hours for adjunct faculty – what we have accounted for matches was the State has appropriated for the college.</w:t>
      </w:r>
    </w:p>
    <w:p w:rsidR="00510E33" w:rsidRDefault="00510E33" w:rsidP="004E1EAB">
      <w:pPr>
        <w:pStyle w:val="ListParagraph"/>
        <w:ind w:left="1097" w:firstLine="0"/>
      </w:pPr>
    </w:p>
    <w:p w:rsidR="00510E33" w:rsidRDefault="00510E33" w:rsidP="00510E33">
      <w:pPr>
        <w:pStyle w:val="ListParagraph"/>
        <w:ind w:left="1097" w:firstLine="0"/>
      </w:pPr>
      <w:r>
        <w:t>Co</w:t>
      </w:r>
      <w:r w:rsidR="00294AAB">
        <w:t>-</w:t>
      </w:r>
      <w:r>
        <w:t>Chair Nour informed the members that he will be attending the ACBO conference October 23 through 25</w:t>
      </w:r>
      <w:r w:rsidRPr="00510E33">
        <w:rPr>
          <w:vertAlign w:val="superscript"/>
        </w:rPr>
        <w:t>th</w:t>
      </w:r>
      <w:r>
        <w:t xml:space="preserve"> and will be able to get an idea of how of the State’s outcome of the State tax processing.  42 million of deferred revenue expected.  How much has been collected? </w:t>
      </w:r>
    </w:p>
    <w:p w:rsidR="00510E33" w:rsidRDefault="00510E33" w:rsidP="004E1EAB">
      <w:pPr>
        <w:pStyle w:val="ListParagraph"/>
        <w:ind w:left="1097" w:firstLine="0"/>
      </w:pPr>
    </w:p>
    <w:p w:rsidR="00872583" w:rsidRDefault="00872583" w:rsidP="00872583">
      <w:pPr>
        <w:pStyle w:val="ListParagraph"/>
        <w:numPr>
          <w:ilvl w:val="0"/>
          <w:numId w:val="14"/>
        </w:numPr>
      </w:pPr>
      <w:r>
        <w:t>AR 6200 – The District’s Budget</w:t>
      </w:r>
    </w:p>
    <w:p w:rsidR="00872583" w:rsidRDefault="00872583" w:rsidP="00872583">
      <w:pPr>
        <w:pStyle w:val="ListParagraph"/>
        <w:numPr>
          <w:ilvl w:val="0"/>
          <w:numId w:val="14"/>
        </w:numPr>
      </w:pPr>
      <w:r>
        <w:t>AR 6300 – Fiscal Management</w:t>
      </w:r>
    </w:p>
    <w:p w:rsidR="0080694F" w:rsidRDefault="00872583" w:rsidP="0080694F">
      <w:pPr>
        <w:pStyle w:val="ListParagraph"/>
        <w:numPr>
          <w:ilvl w:val="0"/>
          <w:numId w:val="14"/>
        </w:numPr>
      </w:pPr>
      <w:r>
        <w:t>AR 6305 – District Reserves</w:t>
      </w:r>
    </w:p>
    <w:p w:rsidR="00872583" w:rsidRDefault="0080694F" w:rsidP="0080694F">
      <w:pPr>
        <w:pStyle w:val="ListParagraph"/>
        <w:ind w:left="1097" w:firstLine="0"/>
      </w:pPr>
      <w:r>
        <w:t>The above agenda items 3b, c and d are First Reads due to the fact that they brought to the committee months ago.  They will be reviewed at the next meeting as Second Reads.</w:t>
      </w:r>
    </w:p>
    <w:p w:rsidR="00793A95" w:rsidRDefault="00793A95" w:rsidP="0080694F">
      <w:pPr>
        <w:pStyle w:val="ListParagraph"/>
        <w:ind w:left="1097" w:firstLine="0"/>
      </w:pPr>
    </w:p>
    <w:p w:rsidR="00B703B1" w:rsidRPr="00B703B1" w:rsidRDefault="00793A95" w:rsidP="0080694F">
      <w:pPr>
        <w:pStyle w:val="ListParagraph"/>
        <w:ind w:left="1097" w:firstLine="0"/>
        <w:rPr>
          <w:u w:val="single"/>
        </w:rPr>
      </w:pPr>
      <w:r w:rsidRPr="00B703B1">
        <w:rPr>
          <w:u w:val="single"/>
        </w:rPr>
        <w:t xml:space="preserve">AR 6200 </w:t>
      </w:r>
      <w:r w:rsidR="00B703B1" w:rsidRPr="00B703B1">
        <w:rPr>
          <w:u w:val="single"/>
        </w:rPr>
        <w:t>– The District’s Budget</w:t>
      </w:r>
    </w:p>
    <w:p w:rsidR="00B703B1" w:rsidRDefault="00793A95" w:rsidP="0080694F">
      <w:pPr>
        <w:pStyle w:val="ListParagraph"/>
        <w:ind w:left="1097" w:firstLine="0"/>
      </w:pPr>
      <w:r>
        <w:t xml:space="preserve">Daphne discussed Expanded Budget Committee.  Do we want to continue using it?  If </w:t>
      </w:r>
      <w:r w:rsidR="00294AAB">
        <w:t>not,</w:t>
      </w:r>
      <w:r>
        <w:t xml:space="preserve"> it should be removed from this Administrative Regulation.</w:t>
      </w:r>
      <w:r w:rsidR="00294AAB">
        <w:t xml:space="preserve"> Co-Chair Scott suggested the </w:t>
      </w:r>
      <w:r w:rsidR="00294AAB">
        <w:lastRenderedPageBreak/>
        <w:t xml:space="preserve">committee should </w:t>
      </w:r>
      <w:r w:rsidR="00BF2BFB">
        <w:t>be kept as a means of transparency of the process of funding</w:t>
      </w:r>
      <w:r w:rsidR="00294AAB">
        <w:t>.</w:t>
      </w:r>
      <w:r w:rsidR="00D06215">
        <w:t xml:space="preserve"> He further argued that it is not the responsibility of the Budget Committee to make final decisions, rather that decision lies with College Executive Committee.</w:t>
      </w:r>
      <w:r w:rsidR="001E6093">
        <w:t xml:space="preserve"> Brittany Grice </w:t>
      </w:r>
      <w:r w:rsidR="00194104">
        <w:t>clarified</w:t>
      </w:r>
      <w:r w:rsidR="001E6093">
        <w:t xml:space="preserve"> that CEC </w:t>
      </w:r>
      <w:r w:rsidR="00CC67F2">
        <w:t xml:space="preserve">makes recommends to the Admin Exec </w:t>
      </w:r>
      <w:r w:rsidR="00566F3C">
        <w:t xml:space="preserve">for final decisions.  Paul Schlossman questioned the validity of the Expanded Budget Committee </w:t>
      </w:r>
      <w:r w:rsidR="00B703B1">
        <w:t>as</w:t>
      </w:r>
      <w:r w:rsidR="00566F3C">
        <w:t xml:space="preserve"> it has not met in 6 years.</w:t>
      </w:r>
    </w:p>
    <w:p w:rsidR="00B703B1" w:rsidRDefault="00B703B1" w:rsidP="0080694F">
      <w:pPr>
        <w:pStyle w:val="ListParagraph"/>
        <w:ind w:left="1097" w:firstLine="0"/>
      </w:pPr>
    </w:p>
    <w:p w:rsidR="00793A95" w:rsidRDefault="00B703B1" w:rsidP="0080694F">
      <w:pPr>
        <w:pStyle w:val="ListParagraph"/>
        <w:ind w:left="1097" w:firstLine="0"/>
        <w:rPr>
          <w:u w:val="single"/>
        </w:rPr>
      </w:pPr>
      <w:r w:rsidRPr="00B703B1">
        <w:rPr>
          <w:u w:val="single"/>
        </w:rPr>
        <w:t>AR 6300 – Fiscal Management</w:t>
      </w:r>
      <w:r w:rsidR="00CC67F2" w:rsidRPr="00B703B1">
        <w:rPr>
          <w:u w:val="single"/>
        </w:rPr>
        <w:t xml:space="preserve"> </w:t>
      </w:r>
    </w:p>
    <w:p w:rsidR="005A6D5C" w:rsidRDefault="005A6D5C" w:rsidP="0080694F">
      <w:pPr>
        <w:pStyle w:val="ListParagraph"/>
        <w:ind w:left="1097" w:firstLine="0"/>
      </w:pPr>
      <w:r w:rsidRPr="005A6D5C">
        <w:t>No comments were made on this AR.</w:t>
      </w:r>
    </w:p>
    <w:p w:rsidR="005A6D5C" w:rsidRDefault="005A6D5C" w:rsidP="0080694F">
      <w:pPr>
        <w:pStyle w:val="ListParagraph"/>
        <w:ind w:left="1097" w:firstLine="0"/>
      </w:pPr>
    </w:p>
    <w:p w:rsidR="005A6D5C" w:rsidRDefault="005A6D5C" w:rsidP="0080694F">
      <w:pPr>
        <w:pStyle w:val="ListParagraph"/>
        <w:ind w:left="1097" w:firstLine="0"/>
        <w:rPr>
          <w:u w:val="single"/>
        </w:rPr>
      </w:pPr>
      <w:r w:rsidRPr="005A6D5C">
        <w:rPr>
          <w:u w:val="single"/>
        </w:rPr>
        <w:t>AR 6305 – District Reserves</w:t>
      </w:r>
    </w:p>
    <w:p w:rsidR="00E95A7D" w:rsidRDefault="005A6D5C" w:rsidP="0080694F">
      <w:pPr>
        <w:pStyle w:val="ListParagraph"/>
        <w:ind w:left="1097" w:firstLine="0"/>
      </w:pPr>
      <w:r w:rsidRPr="00E95A7D">
        <w:t xml:space="preserve">A </w:t>
      </w:r>
      <w:r w:rsidR="00E95A7D" w:rsidRPr="00E95A7D">
        <w:t xml:space="preserve">minor grammatical change was made to </w:t>
      </w:r>
      <w:r w:rsidR="00434A2E">
        <w:t xml:space="preserve">Section </w:t>
      </w:r>
      <w:r w:rsidR="00E95A7D" w:rsidRPr="00E95A7D">
        <w:t xml:space="preserve">C2 of this AR. </w:t>
      </w:r>
    </w:p>
    <w:p w:rsidR="00E95A7D" w:rsidRDefault="00E95A7D" w:rsidP="0080694F">
      <w:pPr>
        <w:pStyle w:val="ListParagraph"/>
        <w:ind w:left="1097" w:firstLine="0"/>
      </w:pPr>
    </w:p>
    <w:p w:rsidR="00E95A7D" w:rsidRPr="005542DE" w:rsidRDefault="00E95A7D" w:rsidP="005542DE">
      <w:pPr>
        <w:pStyle w:val="ListParagraph"/>
        <w:numPr>
          <w:ilvl w:val="0"/>
          <w:numId w:val="1"/>
        </w:numPr>
        <w:ind w:firstLine="0"/>
        <w:rPr>
          <w:b/>
        </w:rPr>
      </w:pPr>
      <w:r w:rsidRPr="005542DE">
        <w:rPr>
          <w:b/>
        </w:rPr>
        <w:t>N</w:t>
      </w:r>
      <w:r w:rsidR="005542DE">
        <w:rPr>
          <w:b/>
        </w:rPr>
        <w:t>ew Business</w:t>
      </w:r>
    </w:p>
    <w:p w:rsidR="00E95A7D" w:rsidRDefault="00E95A7D" w:rsidP="00E95A7D">
      <w:pPr>
        <w:pStyle w:val="ListParagraph"/>
        <w:numPr>
          <w:ilvl w:val="0"/>
          <w:numId w:val="15"/>
        </w:numPr>
      </w:pPr>
      <w:r>
        <w:t>Resource Requests: Final decisions on 2022 personnel &amp; non personnel requests.</w:t>
      </w:r>
    </w:p>
    <w:p w:rsidR="00507A82" w:rsidRDefault="00507A82" w:rsidP="00507A82">
      <w:pPr>
        <w:pStyle w:val="ListParagraph"/>
        <w:ind w:left="1802" w:firstLine="0"/>
      </w:pPr>
      <w:r>
        <w:rPr>
          <w:szCs w:val="20"/>
          <w:shd w:val="clear" w:color="auto" w:fill="FFFFFF"/>
        </w:rPr>
        <w:t>The vice presidents reported the final decisions regarding resource requests that were submitted in November 2022.  Detailed explanations were provided for a</w:t>
      </w:r>
      <w:r>
        <w:rPr>
          <w:rStyle w:val="xcontentpasted1"/>
          <w:szCs w:val="20"/>
          <w:bdr w:val="none" w:sz="0" w:space="0" w:color="auto" w:frame="1"/>
          <w:shd w:val="clear" w:color="auto" w:fill="FFFFFF"/>
        </w:rPr>
        <w:t>ll requests for permanent personnel (i.e., counselors, instructors, classified professionals, managers, and confidential employees).  </w:t>
      </w:r>
      <w:r>
        <w:rPr>
          <w:szCs w:val="20"/>
          <w:shd w:val="clear" w:color="auto" w:fill="FFFFFF"/>
        </w:rPr>
        <w:t>Detailed explanations were shared regarding the results of student services "non-personnel" AKA "Other" requests.  There were no "Other" requests submitted for administrative services department therefore, no decisions to report.  Results for "Other" requests for instructional departments were not available but will be included in a singular document to be shared by the vice presidents that will identify all requests that were funded.  </w:t>
      </w:r>
      <w:r w:rsidR="004F5497">
        <w:rPr>
          <w:szCs w:val="20"/>
          <w:shd w:val="clear" w:color="auto" w:fill="FFFFFF"/>
        </w:rPr>
        <w:t>Michael</w:t>
      </w:r>
      <w:r w:rsidR="0033589A">
        <w:rPr>
          <w:szCs w:val="20"/>
          <w:shd w:val="clear" w:color="auto" w:fill="FFFFFF"/>
        </w:rPr>
        <w:t xml:space="preserve"> reminded the committee that </w:t>
      </w:r>
      <w:r w:rsidR="004F5497">
        <w:rPr>
          <w:szCs w:val="20"/>
          <w:shd w:val="clear" w:color="auto" w:fill="FFFFFF"/>
        </w:rPr>
        <w:t xml:space="preserve"> stated that the process on hiring adjuncts is defined in our Ars and this process should be followed.</w:t>
      </w:r>
      <w:r w:rsidR="008204B8">
        <w:rPr>
          <w:szCs w:val="20"/>
          <w:shd w:val="clear" w:color="auto" w:fill="FFFFFF"/>
        </w:rPr>
        <w:t xml:space="preserve"> Brittany </w:t>
      </w:r>
      <w:r w:rsidR="00F07608">
        <w:rPr>
          <w:szCs w:val="20"/>
          <w:shd w:val="clear" w:color="auto" w:fill="FFFFFF"/>
        </w:rPr>
        <w:t>stated that HR will be hiring an Assistant Director for Equity and Compliance, funding for which is offset by the saving</w:t>
      </w:r>
      <w:r w:rsidR="0051362D">
        <w:rPr>
          <w:szCs w:val="20"/>
          <w:shd w:val="clear" w:color="auto" w:fill="FFFFFF"/>
        </w:rPr>
        <w:t>s</w:t>
      </w:r>
      <w:r w:rsidR="00F07608">
        <w:rPr>
          <w:szCs w:val="20"/>
          <w:shd w:val="clear" w:color="auto" w:fill="FFFFFF"/>
        </w:rPr>
        <w:t xml:space="preserve"> gained from decreased spending in legal funding.</w:t>
      </w:r>
    </w:p>
    <w:p w:rsidR="00507A82" w:rsidRDefault="00507A82" w:rsidP="002B3217">
      <w:pPr>
        <w:pStyle w:val="ListParagraph"/>
        <w:ind w:left="2160" w:hanging="360"/>
      </w:pPr>
    </w:p>
    <w:p w:rsidR="00162182" w:rsidRDefault="00B6793E" w:rsidP="00162182">
      <w:pPr>
        <w:pStyle w:val="ListParagraph"/>
        <w:numPr>
          <w:ilvl w:val="0"/>
          <w:numId w:val="15"/>
        </w:numPr>
      </w:pPr>
      <w:r>
        <w:t>PARS Supplementary Retirement Plan</w:t>
      </w:r>
    </w:p>
    <w:p w:rsidR="00B6793E" w:rsidRDefault="00B6793E" w:rsidP="00B6793E">
      <w:pPr>
        <w:pStyle w:val="ListParagraph"/>
        <w:ind w:left="1802" w:firstLine="0"/>
      </w:pPr>
      <w:r>
        <w:t>This is scheduled to be presented to the Board on October 17.  The sign</w:t>
      </w:r>
      <w:r w:rsidR="00493E4F">
        <w:t>-</w:t>
      </w:r>
      <w:r>
        <w:t>up period is October 18, 2023 through January 31, 2024.</w:t>
      </w:r>
      <w:r w:rsidR="00BD7EE5">
        <w:t xml:space="preserve">  It will be addressed in detail at the next budget committee meeting.</w:t>
      </w:r>
    </w:p>
    <w:p w:rsidR="00BD7EE5" w:rsidRDefault="00BD7EE5" w:rsidP="00B6793E">
      <w:pPr>
        <w:pStyle w:val="ListParagraph"/>
        <w:ind w:left="1802" w:firstLine="0"/>
      </w:pPr>
    </w:p>
    <w:p w:rsidR="00BD7EE5" w:rsidRDefault="00171C5B" w:rsidP="00171C5B">
      <w:pPr>
        <w:pStyle w:val="ListParagraph"/>
        <w:numPr>
          <w:ilvl w:val="0"/>
          <w:numId w:val="1"/>
        </w:numPr>
        <w:ind w:firstLine="0"/>
      </w:pPr>
      <w:r>
        <w:t>Other</w:t>
      </w:r>
    </w:p>
    <w:p w:rsidR="00171C5B" w:rsidRDefault="00171C5B" w:rsidP="00171C5B">
      <w:pPr>
        <w:pStyle w:val="ListParagraph"/>
        <w:numPr>
          <w:ilvl w:val="0"/>
          <w:numId w:val="20"/>
        </w:numPr>
        <w:spacing w:after="0" w:line="240" w:lineRule="auto"/>
        <w:ind w:left="1037" w:firstLine="403"/>
        <w:rPr>
          <w:rFonts w:eastAsia="Calibri"/>
        </w:rPr>
      </w:pPr>
      <w:r>
        <w:rPr>
          <w:rFonts w:eastAsia="Calibri"/>
        </w:rPr>
        <w:t>Income Statement</w:t>
      </w:r>
    </w:p>
    <w:p w:rsidR="00171C5B" w:rsidRDefault="00171C5B" w:rsidP="00CC2B6A">
      <w:pPr>
        <w:pStyle w:val="ListParagraph"/>
        <w:numPr>
          <w:ilvl w:val="0"/>
          <w:numId w:val="20"/>
        </w:numPr>
        <w:spacing w:after="0" w:line="240" w:lineRule="auto"/>
        <w:ind w:firstLine="398"/>
        <w:rPr>
          <w:rFonts w:eastAsia="Calibri"/>
        </w:rPr>
      </w:pPr>
      <w:r>
        <w:rPr>
          <w:rFonts w:eastAsia="Calibri"/>
        </w:rPr>
        <w:t>Financial Reporting</w:t>
      </w:r>
    </w:p>
    <w:p w:rsidR="00CC2B6A" w:rsidRDefault="00171C5B" w:rsidP="00CC2B6A">
      <w:pPr>
        <w:pStyle w:val="ListParagraph"/>
        <w:numPr>
          <w:ilvl w:val="0"/>
          <w:numId w:val="20"/>
        </w:numPr>
        <w:spacing w:after="0" w:line="360" w:lineRule="auto"/>
        <w:ind w:firstLine="398"/>
        <w:rPr>
          <w:rFonts w:eastAsia="Calibri"/>
        </w:rPr>
      </w:pPr>
      <w:r w:rsidRPr="00CC2B6A">
        <w:rPr>
          <w:rFonts w:eastAsia="Calibri"/>
        </w:rPr>
        <w:t>Cash Flow Statement</w:t>
      </w:r>
    </w:p>
    <w:p w:rsidR="00CC2B6A" w:rsidRPr="00CC2B6A" w:rsidRDefault="00CC2B6A" w:rsidP="007A3272">
      <w:pPr>
        <w:pStyle w:val="ListParagraph"/>
        <w:spacing w:after="0" w:line="360" w:lineRule="auto"/>
        <w:ind w:left="1426" w:hanging="346"/>
        <w:rPr>
          <w:rFonts w:eastAsia="Calibri"/>
        </w:rPr>
      </w:pPr>
      <w:r>
        <w:rPr>
          <w:rFonts w:eastAsia="Calibri"/>
        </w:rPr>
        <w:tab/>
      </w:r>
      <w:r>
        <w:rPr>
          <w:rFonts w:eastAsia="Calibri"/>
        </w:rPr>
        <w:tab/>
        <w:t xml:space="preserve">There was nothing significant to report under the above Agenda items.  Amir will </w:t>
      </w:r>
      <w:r w:rsidR="003138E6">
        <w:rPr>
          <w:rFonts w:eastAsia="Calibri"/>
        </w:rPr>
        <w:t>forward</w:t>
      </w:r>
      <w:bookmarkStart w:id="0" w:name="_GoBack"/>
      <w:bookmarkEnd w:id="0"/>
      <w:r>
        <w:rPr>
          <w:rFonts w:eastAsia="Calibri"/>
        </w:rPr>
        <w:t xml:space="preserve"> the relevant work sheets.</w:t>
      </w:r>
    </w:p>
    <w:p w:rsidR="00510E33" w:rsidRPr="005A6D5C" w:rsidRDefault="00510E33" w:rsidP="0080694F">
      <w:pPr>
        <w:pStyle w:val="ListParagraph"/>
        <w:ind w:left="1097" w:firstLine="0"/>
      </w:pPr>
    </w:p>
    <w:p w:rsidR="00A56F31" w:rsidRDefault="002840DB" w:rsidP="008F1370">
      <w:pPr>
        <w:pStyle w:val="ListParagraph"/>
        <w:numPr>
          <w:ilvl w:val="0"/>
          <w:numId w:val="1"/>
        </w:numPr>
        <w:spacing w:after="1" w:line="259" w:lineRule="auto"/>
        <w:ind w:right="3770"/>
        <w:jc w:val="left"/>
      </w:pPr>
      <w:r w:rsidRPr="008F1370">
        <w:rPr>
          <w:b/>
        </w:rPr>
        <w:t>Adjournment</w:t>
      </w:r>
      <w:r>
        <w:t xml:space="preserve">   </w:t>
      </w:r>
    </w:p>
    <w:p w:rsidR="00A56F31" w:rsidRDefault="008F1370">
      <w:pPr>
        <w:ind w:left="747"/>
      </w:pPr>
      <w:r>
        <w:tab/>
      </w:r>
      <w:r>
        <w:tab/>
      </w:r>
      <w:r w:rsidR="006B4166">
        <w:t>T</w:t>
      </w:r>
      <w:r w:rsidR="002840DB">
        <w:t>he meeting adjourned at 1:</w:t>
      </w:r>
      <w:r w:rsidR="004E1EAB">
        <w:t>30</w:t>
      </w:r>
      <w:r w:rsidR="002840DB">
        <w:t xml:space="preserve"> pm. </w:t>
      </w:r>
    </w:p>
    <w:p w:rsidR="006E525C" w:rsidRDefault="006E525C">
      <w:pPr>
        <w:ind w:left="747"/>
      </w:pPr>
    </w:p>
    <w:p w:rsidR="00A56F31" w:rsidRDefault="002840DB">
      <w:pPr>
        <w:spacing w:after="0" w:line="259" w:lineRule="auto"/>
        <w:ind w:left="737" w:firstLine="0"/>
        <w:jc w:val="left"/>
      </w:pPr>
      <w:r>
        <w:t xml:space="preserve"> </w:t>
      </w:r>
    </w:p>
    <w:p w:rsidR="00A56F31" w:rsidRDefault="002840DB">
      <w:pPr>
        <w:spacing w:after="0" w:line="259" w:lineRule="auto"/>
        <w:ind w:left="377" w:firstLine="0"/>
        <w:jc w:val="left"/>
      </w:pPr>
      <w:r>
        <w:t xml:space="preserve"> </w:t>
      </w:r>
      <w:r>
        <w:rPr>
          <w:i/>
          <w:sz w:val="18"/>
        </w:rPr>
        <w:t xml:space="preserve"> </w:t>
      </w:r>
      <w:r>
        <w:t xml:space="preserve"> </w:t>
      </w:r>
      <w:r>
        <w:rPr>
          <w:i/>
          <w:sz w:val="18"/>
        </w:rPr>
        <w:t xml:space="preserve">Minutes recorded by Rosa Buford, Administrative Assistant IV Confidential, Administrative Services </w:t>
      </w:r>
      <w:r>
        <w:t xml:space="preserve"> </w:t>
      </w:r>
    </w:p>
    <w:sectPr w:rsidR="00A56F31">
      <w:pgSz w:w="12240" w:h="15840"/>
      <w:pgMar w:top="1457" w:right="1435" w:bottom="1477"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E57"/>
    <w:multiLevelType w:val="hybridMultilevel"/>
    <w:tmpl w:val="1228FB02"/>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23C8563B"/>
    <w:multiLevelType w:val="hybridMultilevel"/>
    <w:tmpl w:val="A07C2E1C"/>
    <w:lvl w:ilvl="0" w:tplc="0409000B">
      <w:start w:val="1"/>
      <w:numFmt w:val="bullet"/>
      <w:lvlText w:val=""/>
      <w:lvlJc w:val="left"/>
      <w:pPr>
        <w:ind w:left="3242" w:hanging="360"/>
      </w:pPr>
      <w:rPr>
        <w:rFonts w:ascii="Wingdings" w:hAnsi="Wingdings" w:hint="default"/>
      </w:rPr>
    </w:lvl>
    <w:lvl w:ilvl="1" w:tplc="04090003" w:tentative="1">
      <w:start w:val="1"/>
      <w:numFmt w:val="bullet"/>
      <w:lvlText w:val="o"/>
      <w:lvlJc w:val="left"/>
      <w:pPr>
        <w:ind w:left="3962" w:hanging="360"/>
      </w:pPr>
      <w:rPr>
        <w:rFonts w:ascii="Courier New" w:hAnsi="Courier New" w:cs="Courier New" w:hint="default"/>
      </w:rPr>
    </w:lvl>
    <w:lvl w:ilvl="2" w:tplc="04090005" w:tentative="1">
      <w:start w:val="1"/>
      <w:numFmt w:val="bullet"/>
      <w:lvlText w:val=""/>
      <w:lvlJc w:val="left"/>
      <w:pPr>
        <w:ind w:left="4682" w:hanging="360"/>
      </w:pPr>
      <w:rPr>
        <w:rFonts w:ascii="Wingdings" w:hAnsi="Wingdings" w:hint="default"/>
      </w:rPr>
    </w:lvl>
    <w:lvl w:ilvl="3" w:tplc="04090001" w:tentative="1">
      <w:start w:val="1"/>
      <w:numFmt w:val="bullet"/>
      <w:lvlText w:val=""/>
      <w:lvlJc w:val="left"/>
      <w:pPr>
        <w:ind w:left="5402" w:hanging="360"/>
      </w:pPr>
      <w:rPr>
        <w:rFonts w:ascii="Symbol" w:hAnsi="Symbol" w:hint="default"/>
      </w:rPr>
    </w:lvl>
    <w:lvl w:ilvl="4" w:tplc="04090003" w:tentative="1">
      <w:start w:val="1"/>
      <w:numFmt w:val="bullet"/>
      <w:lvlText w:val="o"/>
      <w:lvlJc w:val="left"/>
      <w:pPr>
        <w:ind w:left="6122" w:hanging="360"/>
      </w:pPr>
      <w:rPr>
        <w:rFonts w:ascii="Courier New" w:hAnsi="Courier New" w:cs="Courier New" w:hint="default"/>
      </w:rPr>
    </w:lvl>
    <w:lvl w:ilvl="5" w:tplc="04090005" w:tentative="1">
      <w:start w:val="1"/>
      <w:numFmt w:val="bullet"/>
      <w:lvlText w:val=""/>
      <w:lvlJc w:val="left"/>
      <w:pPr>
        <w:ind w:left="6842" w:hanging="360"/>
      </w:pPr>
      <w:rPr>
        <w:rFonts w:ascii="Wingdings" w:hAnsi="Wingdings" w:hint="default"/>
      </w:rPr>
    </w:lvl>
    <w:lvl w:ilvl="6" w:tplc="04090001" w:tentative="1">
      <w:start w:val="1"/>
      <w:numFmt w:val="bullet"/>
      <w:lvlText w:val=""/>
      <w:lvlJc w:val="left"/>
      <w:pPr>
        <w:ind w:left="7562" w:hanging="360"/>
      </w:pPr>
      <w:rPr>
        <w:rFonts w:ascii="Symbol" w:hAnsi="Symbol" w:hint="default"/>
      </w:rPr>
    </w:lvl>
    <w:lvl w:ilvl="7" w:tplc="04090003" w:tentative="1">
      <w:start w:val="1"/>
      <w:numFmt w:val="bullet"/>
      <w:lvlText w:val="o"/>
      <w:lvlJc w:val="left"/>
      <w:pPr>
        <w:ind w:left="8282" w:hanging="360"/>
      </w:pPr>
      <w:rPr>
        <w:rFonts w:ascii="Courier New" w:hAnsi="Courier New" w:cs="Courier New" w:hint="default"/>
      </w:rPr>
    </w:lvl>
    <w:lvl w:ilvl="8" w:tplc="04090005" w:tentative="1">
      <w:start w:val="1"/>
      <w:numFmt w:val="bullet"/>
      <w:lvlText w:val=""/>
      <w:lvlJc w:val="left"/>
      <w:pPr>
        <w:ind w:left="9002" w:hanging="360"/>
      </w:pPr>
      <w:rPr>
        <w:rFonts w:ascii="Wingdings" w:hAnsi="Wingdings" w:hint="default"/>
      </w:rPr>
    </w:lvl>
  </w:abstractNum>
  <w:abstractNum w:abstractNumId="2" w15:restartNumberingAfterBreak="0">
    <w:nsid w:val="2B632064"/>
    <w:multiLevelType w:val="hybridMultilevel"/>
    <w:tmpl w:val="81EE0F88"/>
    <w:lvl w:ilvl="0" w:tplc="806057CC">
      <w:start w:val="1"/>
      <w:numFmt w:val="lowerRoman"/>
      <w:lvlText w:val="%1)"/>
      <w:lvlJc w:val="left"/>
      <w:pPr>
        <w:ind w:left="2522" w:hanging="720"/>
      </w:pPr>
      <w:rPr>
        <w:rFonts w:hint="default"/>
      </w:rPr>
    </w:lvl>
    <w:lvl w:ilvl="1" w:tplc="04090019" w:tentative="1">
      <w:start w:val="1"/>
      <w:numFmt w:val="lowerLetter"/>
      <w:lvlText w:val="%2."/>
      <w:lvlJc w:val="left"/>
      <w:pPr>
        <w:ind w:left="2882" w:hanging="360"/>
      </w:pPr>
    </w:lvl>
    <w:lvl w:ilvl="2" w:tplc="0409001B" w:tentative="1">
      <w:start w:val="1"/>
      <w:numFmt w:val="lowerRoman"/>
      <w:lvlText w:val="%3."/>
      <w:lvlJc w:val="right"/>
      <w:pPr>
        <w:ind w:left="3602" w:hanging="180"/>
      </w:pPr>
    </w:lvl>
    <w:lvl w:ilvl="3" w:tplc="0409000F" w:tentative="1">
      <w:start w:val="1"/>
      <w:numFmt w:val="decimal"/>
      <w:lvlText w:val="%4."/>
      <w:lvlJc w:val="left"/>
      <w:pPr>
        <w:ind w:left="4322" w:hanging="360"/>
      </w:pPr>
    </w:lvl>
    <w:lvl w:ilvl="4" w:tplc="04090019" w:tentative="1">
      <w:start w:val="1"/>
      <w:numFmt w:val="lowerLetter"/>
      <w:lvlText w:val="%5."/>
      <w:lvlJc w:val="left"/>
      <w:pPr>
        <w:ind w:left="5042" w:hanging="360"/>
      </w:pPr>
    </w:lvl>
    <w:lvl w:ilvl="5" w:tplc="0409001B" w:tentative="1">
      <w:start w:val="1"/>
      <w:numFmt w:val="lowerRoman"/>
      <w:lvlText w:val="%6."/>
      <w:lvlJc w:val="right"/>
      <w:pPr>
        <w:ind w:left="5762" w:hanging="180"/>
      </w:pPr>
    </w:lvl>
    <w:lvl w:ilvl="6" w:tplc="0409000F" w:tentative="1">
      <w:start w:val="1"/>
      <w:numFmt w:val="decimal"/>
      <w:lvlText w:val="%7."/>
      <w:lvlJc w:val="left"/>
      <w:pPr>
        <w:ind w:left="6482" w:hanging="360"/>
      </w:pPr>
    </w:lvl>
    <w:lvl w:ilvl="7" w:tplc="04090019" w:tentative="1">
      <w:start w:val="1"/>
      <w:numFmt w:val="lowerLetter"/>
      <w:lvlText w:val="%8."/>
      <w:lvlJc w:val="left"/>
      <w:pPr>
        <w:ind w:left="7202" w:hanging="360"/>
      </w:pPr>
    </w:lvl>
    <w:lvl w:ilvl="8" w:tplc="0409001B" w:tentative="1">
      <w:start w:val="1"/>
      <w:numFmt w:val="lowerRoman"/>
      <w:lvlText w:val="%9."/>
      <w:lvlJc w:val="right"/>
      <w:pPr>
        <w:ind w:left="7922" w:hanging="180"/>
      </w:pPr>
    </w:lvl>
  </w:abstractNum>
  <w:abstractNum w:abstractNumId="3" w15:restartNumberingAfterBreak="0">
    <w:nsid w:val="2E5768EF"/>
    <w:multiLevelType w:val="hybridMultilevel"/>
    <w:tmpl w:val="6694BE04"/>
    <w:lvl w:ilvl="0" w:tplc="B9EC06BA">
      <w:start w:val="1"/>
      <w:numFmt w:val="lowerLetter"/>
      <w:lvlText w:val="%1)"/>
      <w:lvlJc w:val="left"/>
      <w:pPr>
        <w:ind w:left="1802" w:hanging="360"/>
      </w:pPr>
      <w:rPr>
        <w:rFonts w:hint="default"/>
      </w:r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4" w15:restartNumberingAfterBreak="0">
    <w:nsid w:val="2F2436F0"/>
    <w:multiLevelType w:val="hybridMultilevel"/>
    <w:tmpl w:val="9E4C3A1E"/>
    <w:lvl w:ilvl="0" w:tplc="D69E17FC">
      <w:start w:val="1"/>
      <w:numFmt w:val="lowerRoman"/>
      <w:lvlText w:val="%1)"/>
      <w:lvlJc w:val="left"/>
      <w:pPr>
        <w:ind w:left="1467" w:hanging="72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5" w15:restartNumberingAfterBreak="0">
    <w:nsid w:val="34CA787D"/>
    <w:multiLevelType w:val="hybridMultilevel"/>
    <w:tmpl w:val="53D0C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A24BA"/>
    <w:multiLevelType w:val="hybridMultilevel"/>
    <w:tmpl w:val="646C0708"/>
    <w:lvl w:ilvl="0" w:tplc="1646038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2E0CE8">
      <w:start w:val="1"/>
      <w:numFmt w:val="bullet"/>
      <w:lvlText w:val="o"/>
      <w:lvlJc w:val="left"/>
      <w:pPr>
        <w:ind w:left="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90A074">
      <w:start w:val="1"/>
      <w:numFmt w:val="bullet"/>
      <w:lvlText w:val="▪"/>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F8D6FA">
      <w:start w:val="1"/>
      <w:numFmt w:val="bullet"/>
      <w:lvlText w:val="•"/>
      <w:lvlJc w:val="left"/>
      <w:pPr>
        <w:ind w:left="1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868896">
      <w:start w:val="1"/>
      <w:numFmt w:val="bullet"/>
      <w:lvlRestart w:val="0"/>
      <w:lvlText w:val="•"/>
      <w:lvlJc w:val="left"/>
      <w:pPr>
        <w:ind w:left="2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3C23B2">
      <w:start w:val="1"/>
      <w:numFmt w:val="bullet"/>
      <w:lvlText w:val="▪"/>
      <w:lvlJc w:val="left"/>
      <w:pPr>
        <w:ind w:left="2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80796E">
      <w:start w:val="1"/>
      <w:numFmt w:val="bullet"/>
      <w:lvlText w:val="•"/>
      <w:lvlJc w:val="left"/>
      <w:pPr>
        <w:ind w:left="3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80BF38">
      <w:start w:val="1"/>
      <w:numFmt w:val="bullet"/>
      <w:lvlText w:val="o"/>
      <w:lvlJc w:val="left"/>
      <w:pPr>
        <w:ind w:left="4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FE4F96">
      <w:start w:val="1"/>
      <w:numFmt w:val="bullet"/>
      <w:lvlText w:val="▪"/>
      <w:lvlJc w:val="left"/>
      <w:pPr>
        <w:ind w:left="4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B0310DF"/>
    <w:multiLevelType w:val="hybridMultilevel"/>
    <w:tmpl w:val="EEFCBD8C"/>
    <w:lvl w:ilvl="0" w:tplc="7F6E3760">
      <w:start w:val="1"/>
      <w:numFmt w:val="lowerLetter"/>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8" w15:restartNumberingAfterBreak="0">
    <w:nsid w:val="3C1D568E"/>
    <w:multiLevelType w:val="hybridMultilevel"/>
    <w:tmpl w:val="AA1692E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0733A53"/>
    <w:multiLevelType w:val="hybridMultilevel"/>
    <w:tmpl w:val="A84A902A"/>
    <w:lvl w:ilvl="0" w:tplc="46EA05F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4C5332">
      <w:start w:val="1"/>
      <w:numFmt w:val="lowerLetter"/>
      <w:lvlText w:val="%2"/>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E4EB90">
      <w:start w:val="1"/>
      <w:numFmt w:val="lowerLetter"/>
      <w:lvlRestart w:val="0"/>
      <w:lvlText w:val="%3."/>
      <w:lvlJc w:val="left"/>
      <w:pPr>
        <w:ind w:left="1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2EDF50">
      <w:start w:val="1"/>
      <w:numFmt w:val="decimal"/>
      <w:lvlText w:val="%4"/>
      <w:lvlJc w:val="left"/>
      <w:pPr>
        <w:ind w:left="1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A4EA94">
      <w:start w:val="1"/>
      <w:numFmt w:val="lowerLetter"/>
      <w:lvlText w:val="%5"/>
      <w:lvlJc w:val="left"/>
      <w:pPr>
        <w:ind w:left="2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CE10F0">
      <w:start w:val="1"/>
      <w:numFmt w:val="lowerRoman"/>
      <w:lvlText w:val="%6"/>
      <w:lvlJc w:val="left"/>
      <w:pPr>
        <w:ind w:left="3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DC0EE4">
      <w:start w:val="1"/>
      <w:numFmt w:val="decimal"/>
      <w:lvlText w:val="%7"/>
      <w:lvlJc w:val="left"/>
      <w:pPr>
        <w:ind w:left="3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1E444E">
      <w:start w:val="1"/>
      <w:numFmt w:val="lowerLetter"/>
      <w:lvlText w:val="%8"/>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A657A6">
      <w:start w:val="1"/>
      <w:numFmt w:val="lowerRoman"/>
      <w:lvlText w:val="%9"/>
      <w:lvlJc w:val="left"/>
      <w:pPr>
        <w:ind w:left="5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5B339C4"/>
    <w:multiLevelType w:val="hybridMultilevel"/>
    <w:tmpl w:val="BA307BB4"/>
    <w:lvl w:ilvl="0" w:tplc="04090001">
      <w:start w:val="1"/>
      <w:numFmt w:val="bullet"/>
      <w:lvlText w:val=""/>
      <w:lvlJc w:val="left"/>
      <w:pPr>
        <w:ind w:left="1726" w:hanging="360"/>
      </w:pPr>
      <w:rPr>
        <w:rFonts w:ascii="Symbol" w:hAnsi="Symbol" w:hint="default"/>
      </w:rPr>
    </w:lvl>
    <w:lvl w:ilvl="1" w:tplc="04090003" w:tentative="1">
      <w:start w:val="1"/>
      <w:numFmt w:val="bullet"/>
      <w:lvlText w:val="o"/>
      <w:lvlJc w:val="left"/>
      <w:pPr>
        <w:ind w:left="2446" w:hanging="360"/>
      </w:pPr>
      <w:rPr>
        <w:rFonts w:ascii="Courier New" w:hAnsi="Courier New" w:cs="Courier New" w:hint="default"/>
      </w:rPr>
    </w:lvl>
    <w:lvl w:ilvl="2" w:tplc="04090005" w:tentative="1">
      <w:start w:val="1"/>
      <w:numFmt w:val="bullet"/>
      <w:lvlText w:val=""/>
      <w:lvlJc w:val="left"/>
      <w:pPr>
        <w:ind w:left="3166" w:hanging="360"/>
      </w:pPr>
      <w:rPr>
        <w:rFonts w:ascii="Wingdings" w:hAnsi="Wingdings" w:hint="default"/>
      </w:rPr>
    </w:lvl>
    <w:lvl w:ilvl="3" w:tplc="04090001" w:tentative="1">
      <w:start w:val="1"/>
      <w:numFmt w:val="bullet"/>
      <w:lvlText w:val=""/>
      <w:lvlJc w:val="left"/>
      <w:pPr>
        <w:ind w:left="3886" w:hanging="360"/>
      </w:pPr>
      <w:rPr>
        <w:rFonts w:ascii="Symbol" w:hAnsi="Symbol" w:hint="default"/>
      </w:rPr>
    </w:lvl>
    <w:lvl w:ilvl="4" w:tplc="04090003" w:tentative="1">
      <w:start w:val="1"/>
      <w:numFmt w:val="bullet"/>
      <w:lvlText w:val="o"/>
      <w:lvlJc w:val="left"/>
      <w:pPr>
        <w:ind w:left="4606" w:hanging="360"/>
      </w:pPr>
      <w:rPr>
        <w:rFonts w:ascii="Courier New" w:hAnsi="Courier New" w:cs="Courier New" w:hint="default"/>
      </w:rPr>
    </w:lvl>
    <w:lvl w:ilvl="5" w:tplc="04090005" w:tentative="1">
      <w:start w:val="1"/>
      <w:numFmt w:val="bullet"/>
      <w:lvlText w:val=""/>
      <w:lvlJc w:val="left"/>
      <w:pPr>
        <w:ind w:left="5326" w:hanging="360"/>
      </w:pPr>
      <w:rPr>
        <w:rFonts w:ascii="Wingdings" w:hAnsi="Wingdings" w:hint="default"/>
      </w:rPr>
    </w:lvl>
    <w:lvl w:ilvl="6" w:tplc="04090001" w:tentative="1">
      <w:start w:val="1"/>
      <w:numFmt w:val="bullet"/>
      <w:lvlText w:val=""/>
      <w:lvlJc w:val="left"/>
      <w:pPr>
        <w:ind w:left="6046" w:hanging="360"/>
      </w:pPr>
      <w:rPr>
        <w:rFonts w:ascii="Symbol" w:hAnsi="Symbol" w:hint="default"/>
      </w:rPr>
    </w:lvl>
    <w:lvl w:ilvl="7" w:tplc="04090003" w:tentative="1">
      <w:start w:val="1"/>
      <w:numFmt w:val="bullet"/>
      <w:lvlText w:val="o"/>
      <w:lvlJc w:val="left"/>
      <w:pPr>
        <w:ind w:left="6766" w:hanging="360"/>
      </w:pPr>
      <w:rPr>
        <w:rFonts w:ascii="Courier New" w:hAnsi="Courier New" w:cs="Courier New" w:hint="default"/>
      </w:rPr>
    </w:lvl>
    <w:lvl w:ilvl="8" w:tplc="04090005" w:tentative="1">
      <w:start w:val="1"/>
      <w:numFmt w:val="bullet"/>
      <w:lvlText w:val=""/>
      <w:lvlJc w:val="left"/>
      <w:pPr>
        <w:ind w:left="7486" w:hanging="360"/>
      </w:pPr>
      <w:rPr>
        <w:rFonts w:ascii="Wingdings" w:hAnsi="Wingdings" w:hint="default"/>
      </w:rPr>
    </w:lvl>
  </w:abstractNum>
  <w:abstractNum w:abstractNumId="11" w15:restartNumberingAfterBreak="0">
    <w:nsid w:val="4A99148C"/>
    <w:multiLevelType w:val="hybridMultilevel"/>
    <w:tmpl w:val="FAD6A6A6"/>
    <w:lvl w:ilvl="0" w:tplc="D93C4BC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F666D6">
      <w:start w:val="1"/>
      <w:numFmt w:val="lowerLetter"/>
      <w:lvlText w:val="%2"/>
      <w:lvlJc w:val="left"/>
      <w:pPr>
        <w:ind w:left="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8EE738">
      <w:start w:val="1"/>
      <w:numFmt w:val="lowerRoman"/>
      <w:lvlText w:val="%3"/>
      <w:lvlJc w:val="left"/>
      <w:pPr>
        <w:ind w:left="1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346526">
      <w:start w:val="1"/>
      <w:numFmt w:val="lowerRoman"/>
      <w:lvlRestart w:val="0"/>
      <w:lvlText w:val="%4."/>
      <w:lvlJc w:val="left"/>
      <w:pPr>
        <w:ind w:left="1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CA5FBC">
      <w:start w:val="1"/>
      <w:numFmt w:val="lowerLetter"/>
      <w:lvlText w:val="%5"/>
      <w:lvlJc w:val="left"/>
      <w:pPr>
        <w:ind w:left="2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404804">
      <w:start w:val="1"/>
      <w:numFmt w:val="lowerRoman"/>
      <w:lvlText w:val="%6"/>
      <w:lvlJc w:val="left"/>
      <w:pPr>
        <w:ind w:left="2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00ED7C">
      <w:start w:val="1"/>
      <w:numFmt w:val="decimal"/>
      <w:lvlText w:val="%7"/>
      <w:lvlJc w:val="left"/>
      <w:pPr>
        <w:ind w:left="3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4E0188">
      <w:start w:val="1"/>
      <w:numFmt w:val="lowerLetter"/>
      <w:lvlText w:val="%8"/>
      <w:lvlJc w:val="left"/>
      <w:pPr>
        <w:ind w:left="4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76A79E">
      <w:start w:val="1"/>
      <w:numFmt w:val="lowerRoman"/>
      <w:lvlText w:val="%9"/>
      <w:lvlJc w:val="left"/>
      <w:pPr>
        <w:ind w:left="5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BAD0279"/>
    <w:multiLevelType w:val="hybridMultilevel"/>
    <w:tmpl w:val="2B7EEC98"/>
    <w:lvl w:ilvl="0" w:tplc="0409000B">
      <w:start w:val="1"/>
      <w:numFmt w:val="bullet"/>
      <w:lvlText w:val=""/>
      <w:lvlJc w:val="left"/>
      <w:pPr>
        <w:ind w:left="2882" w:hanging="360"/>
      </w:pPr>
      <w:rPr>
        <w:rFonts w:ascii="Wingdings" w:hAnsi="Wingdings" w:hint="default"/>
      </w:rPr>
    </w:lvl>
    <w:lvl w:ilvl="1" w:tplc="04090003" w:tentative="1">
      <w:start w:val="1"/>
      <w:numFmt w:val="bullet"/>
      <w:lvlText w:val="o"/>
      <w:lvlJc w:val="left"/>
      <w:pPr>
        <w:ind w:left="3602" w:hanging="360"/>
      </w:pPr>
      <w:rPr>
        <w:rFonts w:ascii="Courier New" w:hAnsi="Courier New" w:cs="Courier New" w:hint="default"/>
      </w:rPr>
    </w:lvl>
    <w:lvl w:ilvl="2" w:tplc="04090005" w:tentative="1">
      <w:start w:val="1"/>
      <w:numFmt w:val="bullet"/>
      <w:lvlText w:val=""/>
      <w:lvlJc w:val="left"/>
      <w:pPr>
        <w:ind w:left="4322" w:hanging="360"/>
      </w:pPr>
      <w:rPr>
        <w:rFonts w:ascii="Wingdings" w:hAnsi="Wingdings" w:hint="default"/>
      </w:rPr>
    </w:lvl>
    <w:lvl w:ilvl="3" w:tplc="04090001" w:tentative="1">
      <w:start w:val="1"/>
      <w:numFmt w:val="bullet"/>
      <w:lvlText w:val=""/>
      <w:lvlJc w:val="left"/>
      <w:pPr>
        <w:ind w:left="5042" w:hanging="360"/>
      </w:pPr>
      <w:rPr>
        <w:rFonts w:ascii="Symbol" w:hAnsi="Symbol" w:hint="default"/>
      </w:rPr>
    </w:lvl>
    <w:lvl w:ilvl="4" w:tplc="04090003" w:tentative="1">
      <w:start w:val="1"/>
      <w:numFmt w:val="bullet"/>
      <w:lvlText w:val="o"/>
      <w:lvlJc w:val="left"/>
      <w:pPr>
        <w:ind w:left="5762" w:hanging="360"/>
      </w:pPr>
      <w:rPr>
        <w:rFonts w:ascii="Courier New" w:hAnsi="Courier New" w:cs="Courier New" w:hint="default"/>
      </w:rPr>
    </w:lvl>
    <w:lvl w:ilvl="5" w:tplc="04090005" w:tentative="1">
      <w:start w:val="1"/>
      <w:numFmt w:val="bullet"/>
      <w:lvlText w:val=""/>
      <w:lvlJc w:val="left"/>
      <w:pPr>
        <w:ind w:left="6482" w:hanging="360"/>
      </w:pPr>
      <w:rPr>
        <w:rFonts w:ascii="Wingdings" w:hAnsi="Wingdings" w:hint="default"/>
      </w:rPr>
    </w:lvl>
    <w:lvl w:ilvl="6" w:tplc="04090001" w:tentative="1">
      <w:start w:val="1"/>
      <w:numFmt w:val="bullet"/>
      <w:lvlText w:val=""/>
      <w:lvlJc w:val="left"/>
      <w:pPr>
        <w:ind w:left="7202" w:hanging="360"/>
      </w:pPr>
      <w:rPr>
        <w:rFonts w:ascii="Symbol" w:hAnsi="Symbol" w:hint="default"/>
      </w:rPr>
    </w:lvl>
    <w:lvl w:ilvl="7" w:tplc="04090003" w:tentative="1">
      <w:start w:val="1"/>
      <w:numFmt w:val="bullet"/>
      <w:lvlText w:val="o"/>
      <w:lvlJc w:val="left"/>
      <w:pPr>
        <w:ind w:left="7922" w:hanging="360"/>
      </w:pPr>
      <w:rPr>
        <w:rFonts w:ascii="Courier New" w:hAnsi="Courier New" w:cs="Courier New" w:hint="default"/>
      </w:rPr>
    </w:lvl>
    <w:lvl w:ilvl="8" w:tplc="04090005" w:tentative="1">
      <w:start w:val="1"/>
      <w:numFmt w:val="bullet"/>
      <w:lvlText w:val=""/>
      <w:lvlJc w:val="left"/>
      <w:pPr>
        <w:ind w:left="8642" w:hanging="360"/>
      </w:pPr>
      <w:rPr>
        <w:rFonts w:ascii="Wingdings" w:hAnsi="Wingdings" w:hint="default"/>
      </w:rPr>
    </w:lvl>
  </w:abstractNum>
  <w:abstractNum w:abstractNumId="13" w15:restartNumberingAfterBreak="0">
    <w:nsid w:val="574F3B39"/>
    <w:multiLevelType w:val="hybridMultilevel"/>
    <w:tmpl w:val="045A6D70"/>
    <w:lvl w:ilvl="0" w:tplc="7470695A">
      <w:start w:val="1"/>
      <w:numFmt w:val="lowerLetter"/>
      <w:lvlText w:val="%1)"/>
      <w:lvlJc w:val="left"/>
      <w:pPr>
        <w:ind w:left="1028" w:hanging="360"/>
      </w:pPr>
    </w:lvl>
    <w:lvl w:ilvl="1" w:tplc="04090019">
      <w:start w:val="1"/>
      <w:numFmt w:val="lowerLetter"/>
      <w:lvlText w:val="%2."/>
      <w:lvlJc w:val="left"/>
      <w:pPr>
        <w:ind w:left="1748" w:hanging="360"/>
      </w:pPr>
    </w:lvl>
    <w:lvl w:ilvl="2" w:tplc="0409001B">
      <w:start w:val="1"/>
      <w:numFmt w:val="lowerRoman"/>
      <w:lvlText w:val="%3."/>
      <w:lvlJc w:val="right"/>
      <w:pPr>
        <w:ind w:left="2468" w:hanging="180"/>
      </w:pPr>
    </w:lvl>
    <w:lvl w:ilvl="3" w:tplc="0409000F">
      <w:start w:val="1"/>
      <w:numFmt w:val="decimal"/>
      <w:lvlText w:val="%4."/>
      <w:lvlJc w:val="left"/>
      <w:pPr>
        <w:ind w:left="3188" w:hanging="360"/>
      </w:pPr>
    </w:lvl>
    <w:lvl w:ilvl="4" w:tplc="04090019">
      <w:start w:val="1"/>
      <w:numFmt w:val="lowerLetter"/>
      <w:lvlText w:val="%5."/>
      <w:lvlJc w:val="left"/>
      <w:pPr>
        <w:ind w:left="3908" w:hanging="360"/>
      </w:pPr>
    </w:lvl>
    <w:lvl w:ilvl="5" w:tplc="0409001B">
      <w:start w:val="1"/>
      <w:numFmt w:val="lowerRoman"/>
      <w:lvlText w:val="%6."/>
      <w:lvlJc w:val="right"/>
      <w:pPr>
        <w:ind w:left="4628" w:hanging="180"/>
      </w:pPr>
    </w:lvl>
    <w:lvl w:ilvl="6" w:tplc="0409000F">
      <w:start w:val="1"/>
      <w:numFmt w:val="decimal"/>
      <w:lvlText w:val="%7."/>
      <w:lvlJc w:val="left"/>
      <w:pPr>
        <w:ind w:left="5348" w:hanging="360"/>
      </w:pPr>
    </w:lvl>
    <w:lvl w:ilvl="7" w:tplc="04090019">
      <w:start w:val="1"/>
      <w:numFmt w:val="lowerLetter"/>
      <w:lvlText w:val="%8."/>
      <w:lvlJc w:val="left"/>
      <w:pPr>
        <w:ind w:left="6068" w:hanging="360"/>
      </w:pPr>
    </w:lvl>
    <w:lvl w:ilvl="8" w:tplc="0409001B">
      <w:start w:val="1"/>
      <w:numFmt w:val="lowerRoman"/>
      <w:lvlText w:val="%9."/>
      <w:lvlJc w:val="right"/>
      <w:pPr>
        <w:ind w:left="6788" w:hanging="180"/>
      </w:pPr>
    </w:lvl>
  </w:abstractNum>
  <w:abstractNum w:abstractNumId="14" w15:restartNumberingAfterBreak="0">
    <w:nsid w:val="629B2563"/>
    <w:multiLevelType w:val="hybridMultilevel"/>
    <w:tmpl w:val="0AFA641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A5E7286"/>
    <w:multiLevelType w:val="hybridMultilevel"/>
    <w:tmpl w:val="8CBA5ABE"/>
    <w:lvl w:ilvl="0" w:tplc="AFE8FB0C">
      <w:start w:val="5"/>
      <w:numFmt w:val="decimal"/>
      <w:lvlText w:val="%1."/>
      <w:lvlJc w:val="left"/>
      <w:pPr>
        <w:ind w:left="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CE2A92">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7CD78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C6C33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F8875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FAC60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0641C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F6E94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9227A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4DD1C95"/>
    <w:multiLevelType w:val="hybridMultilevel"/>
    <w:tmpl w:val="550AD69E"/>
    <w:lvl w:ilvl="0" w:tplc="FCF289BC">
      <w:start w:val="1"/>
      <w:numFmt w:val="decimal"/>
      <w:lvlText w:val="%1."/>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56DAF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F80D0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58403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FAB6B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82402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5CDE6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3A7F3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ECB9E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66B3621"/>
    <w:multiLevelType w:val="hybridMultilevel"/>
    <w:tmpl w:val="98A20684"/>
    <w:lvl w:ilvl="0" w:tplc="7A9AEE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7A4C98">
      <w:start w:val="1"/>
      <w:numFmt w:val="bullet"/>
      <w:lvlText w:val="o"/>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F035EA">
      <w:start w:val="1"/>
      <w:numFmt w:val="bullet"/>
      <w:lvlRestart w:val="0"/>
      <w:lvlText w:val="•"/>
      <w:lvlJc w:val="left"/>
      <w:pPr>
        <w:ind w:left="1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E261D6">
      <w:start w:val="1"/>
      <w:numFmt w:val="bullet"/>
      <w:lvlText w:val="•"/>
      <w:lvlJc w:val="left"/>
      <w:pPr>
        <w:ind w:left="1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08CEC2">
      <w:start w:val="1"/>
      <w:numFmt w:val="bullet"/>
      <w:lvlText w:val="o"/>
      <w:lvlJc w:val="left"/>
      <w:pPr>
        <w:ind w:left="25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105B90">
      <w:start w:val="1"/>
      <w:numFmt w:val="bullet"/>
      <w:lvlText w:val="▪"/>
      <w:lvlJc w:val="left"/>
      <w:pPr>
        <w:ind w:left="3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F63C74">
      <w:start w:val="1"/>
      <w:numFmt w:val="bullet"/>
      <w:lvlText w:val="•"/>
      <w:lvlJc w:val="left"/>
      <w:pPr>
        <w:ind w:left="3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2EDA30">
      <w:start w:val="1"/>
      <w:numFmt w:val="bullet"/>
      <w:lvlText w:val="o"/>
      <w:lvlJc w:val="left"/>
      <w:pPr>
        <w:ind w:left="46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7A4D94">
      <w:start w:val="1"/>
      <w:numFmt w:val="bullet"/>
      <w:lvlText w:val="▪"/>
      <w:lvlJc w:val="left"/>
      <w:pPr>
        <w:ind w:left="5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68177DF"/>
    <w:multiLevelType w:val="hybridMultilevel"/>
    <w:tmpl w:val="12360DE4"/>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7C1F722A"/>
    <w:multiLevelType w:val="hybridMultilevel"/>
    <w:tmpl w:val="FF2E2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6"/>
  </w:num>
  <w:num w:numId="2">
    <w:abstractNumId w:val="6"/>
  </w:num>
  <w:num w:numId="3">
    <w:abstractNumId w:val="9"/>
  </w:num>
  <w:num w:numId="4">
    <w:abstractNumId w:val="17"/>
  </w:num>
  <w:num w:numId="5">
    <w:abstractNumId w:val="11"/>
  </w:num>
  <w:num w:numId="6">
    <w:abstractNumId w:val="15"/>
  </w:num>
  <w:num w:numId="7">
    <w:abstractNumId w:val="10"/>
  </w:num>
  <w:num w:numId="8">
    <w:abstractNumId w:val="4"/>
  </w:num>
  <w:num w:numId="9">
    <w:abstractNumId w:val="19"/>
  </w:num>
  <w:num w:numId="10">
    <w:abstractNumId w:val="14"/>
  </w:num>
  <w:num w:numId="11">
    <w:abstractNumId w:val="0"/>
  </w:num>
  <w:num w:numId="12">
    <w:abstractNumId w:val="18"/>
  </w:num>
  <w:num w:numId="13">
    <w:abstractNumId w:val="5"/>
  </w:num>
  <w:num w:numId="14">
    <w:abstractNumId w:val="7"/>
  </w:num>
  <w:num w:numId="15">
    <w:abstractNumId w:val="3"/>
  </w:num>
  <w:num w:numId="16">
    <w:abstractNumId w:val="2"/>
  </w:num>
  <w:num w:numId="17">
    <w:abstractNumId w:val="1"/>
  </w:num>
  <w:num w:numId="18">
    <w:abstractNumId w:val="12"/>
  </w:num>
  <w:num w:numId="19">
    <w:abstractNumId w:val="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F31"/>
    <w:rsid w:val="000005A7"/>
    <w:rsid w:val="0000184E"/>
    <w:rsid w:val="00027AF1"/>
    <w:rsid w:val="00035B5C"/>
    <w:rsid w:val="0004532F"/>
    <w:rsid w:val="00056396"/>
    <w:rsid w:val="00072A58"/>
    <w:rsid w:val="000A6DE5"/>
    <w:rsid w:val="000E0401"/>
    <w:rsid w:val="000E382B"/>
    <w:rsid w:val="00120B34"/>
    <w:rsid w:val="00144063"/>
    <w:rsid w:val="00162182"/>
    <w:rsid w:val="001643B3"/>
    <w:rsid w:val="00171C5B"/>
    <w:rsid w:val="00194104"/>
    <w:rsid w:val="001A59C9"/>
    <w:rsid w:val="001C2902"/>
    <w:rsid w:val="001E6093"/>
    <w:rsid w:val="00217A9A"/>
    <w:rsid w:val="00237A1C"/>
    <w:rsid w:val="002439CB"/>
    <w:rsid w:val="002840DB"/>
    <w:rsid w:val="00294AAB"/>
    <w:rsid w:val="00297AA9"/>
    <w:rsid w:val="002B3217"/>
    <w:rsid w:val="002F2B91"/>
    <w:rsid w:val="003138E6"/>
    <w:rsid w:val="0033589A"/>
    <w:rsid w:val="00350087"/>
    <w:rsid w:val="00367B1C"/>
    <w:rsid w:val="00385F09"/>
    <w:rsid w:val="003D1887"/>
    <w:rsid w:val="00434A2E"/>
    <w:rsid w:val="00435AAA"/>
    <w:rsid w:val="00461AB8"/>
    <w:rsid w:val="00472020"/>
    <w:rsid w:val="00493E4F"/>
    <w:rsid w:val="004C6A6E"/>
    <w:rsid w:val="004E1EAB"/>
    <w:rsid w:val="004F5497"/>
    <w:rsid w:val="00507A82"/>
    <w:rsid w:val="00510E33"/>
    <w:rsid w:val="0051362D"/>
    <w:rsid w:val="00545AC5"/>
    <w:rsid w:val="005506D7"/>
    <w:rsid w:val="005542DE"/>
    <w:rsid w:val="00565A19"/>
    <w:rsid w:val="00566F3C"/>
    <w:rsid w:val="005830F4"/>
    <w:rsid w:val="00597331"/>
    <w:rsid w:val="005A5870"/>
    <w:rsid w:val="005A6D5C"/>
    <w:rsid w:val="00613D4F"/>
    <w:rsid w:val="006B4166"/>
    <w:rsid w:val="006E516A"/>
    <w:rsid w:val="006E525C"/>
    <w:rsid w:val="006F4154"/>
    <w:rsid w:val="007010E6"/>
    <w:rsid w:val="007077A1"/>
    <w:rsid w:val="00735C80"/>
    <w:rsid w:val="0074232F"/>
    <w:rsid w:val="007435DA"/>
    <w:rsid w:val="0078215A"/>
    <w:rsid w:val="00793A95"/>
    <w:rsid w:val="00794B5D"/>
    <w:rsid w:val="00796DEA"/>
    <w:rsid w:val="007A3272"/>
    <w:rsid w:val="007D45FA"/>
    <w:rsid w:val="007D4B55"/>
    <w:rsid w:val="007E0721"/>
    <w:rsid w:val="007E0969"/>
    <w:rsid w:val="007F0089"/>
    <w:rsid w:val="0080694F"/>
    <w:rsid w:val="008204B8"/>
    <w:rsid w:val="008270DB"/>
    <w:rsid w:val="00835326"/>
    <w:rsid w:val="008526B9"/>
    <w:rsid w:val="00872583"/>
    <w:rsid w:val="00876BE3"/>
    <w:rsid w:val="008B0E23"/>
    <w:rsid w:val="008C4ECD"/>
    <w:rsid w:val="008F073E"/>
    <w:rsid w:val="008F1370"/>
    <w:rsid w:val="0091668E"/>
    <w:rsid w:val="00947D5E"/>
    <w:rsid w:val="009520F0"/>
    <w:rsid w:val="009821E8"/>
    <w:rsid w:val="009F35A7"/>
    <w:rsid w:val="00A3397B"/>
    <w:rsid w:val="00A56F31"/>
    <w:rsid w:val="00A9394D"/>
    <w:rsid w:val="00AD32A9"/>
    <w:rsid w:val="00AE31AE"/>
    <w:rsid w:val="00AF2B1F"/>
    <w:rsid w:val="00B04AB5"/>
    <w:rsid w:val="00B151BA"/>
    <w:rsid w:val="00B51B5B"/>
    <w:rsid w:val="00B6793E"/>
    <w:rsid w:val="00B703B1"/>
    <w:rsid w:val="00BA1BD7"/>
    <w:rsid w:val="00BC39E2"/>
    <w:rsid w:val="00BD7EE5"/>
    <w:rsid w:val="00BF2BFB"/>
    <w:rsid w:val="00C163D4"/>
    <w:rsid w:val="00C2786D"/>
    <w:rsid w:val="00C45B07"/>
    <w:rsid w:val="00C5575B"/>
    <w:rsid w:val="00C669BE"/>
    <w:rsid w:val="00C849E4"/>
    <w:rsid w:val="00C97B6B"/>
    <w:rsid w:val="00CA5220"/>
    <w:rsid w:val="00CC2B6A"/>
    <w:rsid w:val="00CC2CE2"/>
    <w:rsid w:val="00CC67F2"/>
    <w:rsid w:val="00CE1386"/>
    <w:rsid w:val="00D06215"/>
    <w:rsid w:val="00D246E7"/>
    <w:rsid w:val="00D63D45"/>
    <w:rsid w:val="00D63E4C"/>
    <w:rsid w:val="00D76F0C"/>
    <w:rsid w:val="00E27A84"/>
    <w:rsid w:val="00E34437"/>
    <w:rsid w:val="00E52C42"/>
    <w:rsid w:val="00E52F39"/>
    <w:rsid w:val="00E87D1F"/>
    <w:rsid w:val="00E95A7D"/>
    <w:rsid w:val="00EA0481"/>
    <w:rsid w:val="00EE11B3"/>
    <w:rsid w:val="00EE1B55"/>
    <w:rsid w:val="00EE6848"/>
    <w:rsid w:val="00F06DA0"/>
    <w:rsid w:val="00F07608"/>
    <w:rsid w:val="00FA79AC"/>
    <w:rsid w:val="00FB51E1"/>
    <w:rsid w:val="00FC46A6"/>
    <w:rsid w:val="00FC47F6"/>
    <w:rsid w:val="00FC7C21"/>
    <w:rsid w:val="00FD3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8900"/>
  <w15:docId w15:val="{7D453CF0-C511-462B-8E5C-0EFF1DF4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8" w:lineRule="auto"/>
      <w:ind w:left="2879"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5DA"/>
    <w:pPr>
      <w:ind w:left="720"/>
      <w:contextualSpacing/>
    </w:pPr>
  </w:style>
  <w:style w:type="character" w:styleId="CommentReference">
    <w:name w:val="annotation reference"/>
    <w:basedOn w:val="DefaultParagraphFont"/>
    <w:uiPriority w:val="99"/>
    <w:semiHidden/>
    <w:unhideWhenUsed/>
    <w:rsid w:val="008270DB"/>
    <w:rPr>
      <w:sz w:val="16"/>
      <w:szCs w:val="16"/>
    </w:rPr>
  </w:style>
  <w:style w:type="paragraph" w:styleId="CommentText">
    <w:name w:val="annotation text"/>
    <w:basedOn w:val="Normal"/>
    <w:link w:val="CommentTextChar"/>
    <w:uiPriority w:val="99"/>
    <w:semiHidden/>
    <w:unhideWhenUsed/>
    <w:rsid w:val="008270DB"/>
    <w:pPr>
      <w:spacing w:line="240" w:lineRule="auto"/>
    </w:pPr>
    <w:rPr>
      <w:szCs w:val="20"/>
    </w:rPr>
  </w:style>
  <w:style w:type="character" w:customStyle="1" w:styleId="CommentTextChar">
    <w:name w:val="Comment Text Char"/>
    <w:basedOn w:val="DefaultParagraphFont"/>
    <w:link w:val="CommentText"/>
    <w:uiPriority w:val="99"/>
    <w:semiHidden/>
    <w:rsid w:val="008270D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270DB"/>
    <w:rPr>
      <w:b/>
      <w:bCs/>
    </w:rPr>
  </w:style>
  <w:style w:type="character" w:customStyle="1" w:styleId="CommentSubjectChar">
    <w:name w:val="Comment Subject Char"/>
    <w:basedOn w:val="CommentTextChar"/>
    <w:link w:val="CommentSubject"/>
    <w:uiPriority w:val="99"/>
    <w:semiHidden/>
    <w:rsid w:val="008270DB"/>
    <w:rPr>
      <w:rFonts w:ascii="Arial" w:eastAsia="Arial" w:hAnsi="Arial" w:cs="Arial"/>
      <w:b/>
      <w:bCs/>
      <w:color w:val="000000"/>
      <w:sz w:val="20"/>
      <w:szCs w:val="20"/>
    </w:rPr>
  </w:style>
  <w:style w:type="paragraph" w:styleId="Revision">
    <w:name w:val="Revision"/>
    <w:hidden/>
    <w:uiPriority w:val="99"/>
    <w:semiHidden/>
    <w:rsid w:val="008270DB"/>
    <w:pPr>
      <w:spacing w:after="0" w:line="240" w:lineRule="auto"/>
    </w:pPr>
    <w:rPr>
      <w:rFonts w:ascii="Arial" w:eastAsia="Arial" w:hAnsi="Arial" w:cs="Arial"/>
      <w:color w:val="000000"/>
      <w:sz w:val="20"/>
    </w:rPr>
  </w:style>
  <w:style w:type="paragraph" w:styleId="BalloonText">
    <w:name w:val="Balloon Text"/>
    <w:basedOn w:val="Normal"/>
    <w:link w:val="BalloonTextChar"/>
    <w:uiPriority w:val="99"/>
    <w:semiHidden/>
    <w:unhideWhenUsed/>
    <w:rsid w:val="00827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0DB"/>
    <w:rPr>
      <w:rFonts w:ascii="Segoe UI" w:eastAsia="Arial" w:hAnsi="Segoe UI" w:cs="Segoe UI"/>
      <w:color w:val="000000"/>
      <w:sz w:val="18"/>
      <w:szCs w:val="18"/>
    </w:rPr>
  </w:style>
  <w:style w:type="character" w:customStyle="1" w:styleId="xcontentpasted1">
    <w:name w:val="x_contentpasted1"/>
    <w:basedOn w:val="DefaultParagraphFont"/>
    <w:rsid w:val="00507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327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4334</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2</cp:revision>
  <dcterms:created xsi:type="dcterms:W3CDTF">2023-11-08T15:44:00Z</dcterms:created>
  <dcterms:modified xsi:type="dcterms:W3CDTF">2023-11-08T15:44:00Z</dcterms:modified>
</cp:coreProperties>
</file>